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57" w:rsidRPr="00033FB0" w:rsidRDefault="00500D57" w:rsidP="00257B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0AA3" w:rsidRDefault="003C0AA3" w:rsidP="003C0A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жылға арналған №5 хабарландыру медицицналық мақсаттағы бұйымдарды сатып алу бойынша баға ұсыныстарын сұрату тәсілімен сатып алу қорытындылары туралы хаттама.   </w:t>
      </w:r>
    </w:p>
    <w:p w:rsidR="009367CF" w:rsidRPr="00033FB0" w:rsidRDefault="003C0AA3" w:rsidP="00257B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7CF" w:rsidRPr="00033FB0" w:rsidRDefault="009367CF" w:rsidP="00AE05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57" w:rsidRPr="00033FB0" w:rsidRDefault="003C0AA3" w:rsidP="0031306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Нұр-Сұ</w:t>
      </w:r>
      <w:r w:rsidR="009367CF" w:rsidRPr="00033FB0">
        <w:rPr>
          <w:rFonts w:ascii="Times New Roman" w:hAnsi="Times New Roman" w:cs="Times New Roman"/>
          <w:b/>
          <w:sz w:val="28"/>
          <w:szCs w:val="28"/>
        </w:rPr>
        <w:t xml:space="preserve">лтан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қ.</w:t>
      </w:r>
      <w:r w:rsidR="009367CF" w:rsidRPr="00033FB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1306B" w:rsidRPr="00033F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6353D" w:rsidRPr="00033F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60DC">
        <w:rPr>
          <w:rFonts w:ascii="Times New Roman" w:hAnsi="Times New Roman" w:cs="Times New Roman"/>
          <w:b/>
          <w:sz w:val="28"/>
          <w:szCs w:val="28"/>
        </w:rPr>
        <w:t xml:space="preserve">      05</w:t>
      </w:r>
      <w:r w:rsidR="00500D57" w:rsidRPr="00033FB0">
        <w:rPr>
          <w:rFonts w:ascii="Times New Roman" w:hAnsi="Times New Roman" w:cs="Times New Roman"/>
          <w:b/>
          <w:sz w:val="28"/>
          <w:szCs w:val="28"/>
        </w:rPr>
        <w:t>.</w:t>
      </w:r>
      <w:r w:rsidR="00EF60DC">
        <w:rPr>
          <w:rFonts w:ascii="Times New Roman" w:hAnsi="Times New Roman" w:cs="Times New Roman"/>
          <w:b/>
          <w:sz w:val="28"/>
          <w:szCs w:val="28"/>
        </w:rPr>
        <w:t>04</w:t>
      </w:r>
      <w:r w:rsidR="00500D57" w:rsidRPr="00033FB0">
        <w:rPr>
          <w:rFonts w:ascii="Times New Roman" w:hAnsi="Times New Roman" w:cs="Times New Roman"/>
          <w:b/>
          <w:sz w:val="28"/>
          <w:szCs w:val="28"/>
        </w:rPr>
        <w:t>.202</w:t>
      </w:r>
      <w:r w:rsidR="00F367E6" w:rsidRPr="00033FB0">
        <w:rPr>
          <w:rFonts w:ascii="Times New Roman" w:hAnsi="Times New Roman" w:cs="Times New Roman"/>
          <w:b/>
          <w:sz w:val="28"/>
          <w:szCs w:val="28"/>
        </w:rPr>
        <w:t>2</w:t>
      </w:r>
      <w:r w:rsidR="00500D57" w:rsidRPr="00033F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  <w:r w:rsidR="009367CF" w:rsidRPr="00033FB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00D57" w:rsidRPr="00033FB0" w:rsidRDefault="00500D57" w:rsidP="00500D5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CFA" w:rsidRPr="006F2B51" w:rsidRDefault="000B1CFA" w:rsidP="006F2B51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B51" w:rsidRPr="003065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Конверттерді ашу уақыты </w:t>
      </w:r>
      <w:r w:rsidR="006F2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05.04.2022 жылы </w:t>
      </w:r>
      <w:r w:rsidR="006F2B51" w:rsidRPr="003065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сағ.11.15 </w:t>
      </w:r>
      <w:r w:rsidR="006F2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6F2B51" w:rsidRPr="00F63CCA" w:rsidRDefault="00F448C3" w:rsidP="006F2B51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2B5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F2B51" w:rsidRPr="003A1F7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6F2B51" w:rsidRPr="00C92E6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>Нұр-Сұлтан қаласының «№14 қалалық емхана</w:t>
      </w:r>
      <w:r w:rsidR="006F2B5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мемлекеттік коммуналдық кәсіпорны, мекенжайы: Нұр-</w:t>
      </w:r>
      <w:r w:rsidR="006F2B5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ұлтан қаласы, Жеңіс даңғылы, 81, БСН 200940029071, БСК </w:t>
      </w:r>
      <w:r w:rsidR="006F2B51" w:rsidRPr="00C92E6B">
        <w:rPr>
          <w:rFonts w:ascii="Times New Roman" w:hAnsi="Times New Roman" w:cs="Times New Roman"/>
          <w:sz w:val="28"/>
          <w:szCs w:val="28"/>
          <w:lang w:val="kk-KZ"/>
        </w:rPr>
        <w:t>IRTYKZKA</w:t>
      </w:r>
      <w:r w:rsidR="006F2B5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ЖСК </w:t>
      </w:r>
      <w:r w:rsidR="006F2B51" w:rsidRPr="00E21A94">
        <w:rPr>
          <w:rFonts w:ascii="Times New Roman" w:hAnsi="Times New Roman" w:cs="Times New Roman"/>
          <w:sz w:val="28"/>
          <w:szCs w:val="28"/>
          <w:lang w:val="kk-KZ"/>
        </w:rPr>
        <w:t>KZ1696503F0010788528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6F2B51" w:rsidRPr="00167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kk-KZ"/>
        </w:rPr>
        <w:t>Forte Bank</w:t>
      </w:r>
      <w:r w:rsidR="006F2B5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АҚ ҚР Үкіметінің 04.06.2021 жылғы № 375 «Қазақстан Республикасында </w:t>
      </w:r>
      <w:r w:rsidR="006F2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>дәрілік заттарды, медициналық бұйымдарды және мамандандырылған емдік өнімдерді сатып алуды ұйымдастыру және өткізу қағидаларын бекіту туралы</w:t>
      </w:r>
      <w:r w:rsidR="006F2B5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Қаулысына сәйкес баға ұсыныстарын сұрату тәсілімен сатып алуды тегін медициналық көмектің кепілдік берілген көлемінің және (немесе) міндетті әлеуметтік медициналық сақтандыру жүйесіндегі, фармацевтикалық көрсетілетін </w:t>
      </w:r>
      <w:r w:rsidR="006F2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қызметтердің (бұдан әрі - Қағидалары) интернет-ресурста </w:t>
      </w:r>
      <w:r w:rsidR="006F2B51" w:rsidRPr="00A31B1F">
        <w:rPr>
          <w:rFonts w:ascii="Times New Roman" w:hAnsi="Times New Roman" w:cs="Times New Roman"/>
          <w:b/>
          <w:sz w:val="28"/>
          <w:szCs w:val="28"/>
          <w:lang w:val="kk-KZ"/>
        </w:rPr>
        <w:t>emhana14.kz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мақсаттағы бұйымдарды сатып алу бойынша баға ұсыныстарын сұрату тәсілімен сатып алу ережесі </w:t>
      </w:r>
      <w:r w:rsidR="006F2B51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6F2B51" w:rsidRP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6F2B51">
        <w:rPr>
          <w:rFonts w:ascii="Times New Roman" w:hAnsi="Times New Roman" w:cs="Times New Roman"/>
          <w:b/>
          <w:bCs/>
          <w:sz w:val="28"/>
          <w:szCs w:val="28"/>
          <w:lang w:val="kk-KZ"/>
        </w:rPr>
        <w:t>03</w:t>
      </w:r>
      <w:r w:rsidR="006F2B51" w:rsidRPr="001B30A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6F2B51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6F2B51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6F2B51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F2B51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6F2B51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6F2B51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6F2B51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F2B51">
        <w:rPr>
          <w:rFonts w:ascii="Times New Roman" w:hAnsi="Times New Roman" w:cs="Times New Roman"/>
          <w:b/>
          <w:bCs/>
          <w:sz w:val="28"/>
          <w:szCs w:val="28"/>
          <w:lang w:val="kk-KZ"/>
        </w:rPr>
        <w:t>05</w:t>
      </w:r>
      <w:r w:rsidR="006F2B51" w:rsidRPr="001B30A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6F2B51">
        <w:rPr>
          <w:rFonts w:ascii="Times New Roman" w:hAnsi="Times New Roman" w:cs="Times New Roman"/>
          <w:b/>
          <w:bCs/>
          <w:sz w:val="28"/>
          <w:szCs w:val="28"/>
          <w:lang w:val="kk-KZ"/>
        </w:rPr>
        <w:t>04</w:t>
      </w:r>
      <w:r w:rsidR="006F2B51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.202</w:t>
      </w:r>
      <w:r w:rsidR="006F2B51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6F2B51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F2B51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6F2B51" w:rsidRPr="00A31B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>кезеңінде 202</w:t>
      </w:r>
      <w:r w:rsidR="006F2B5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F2B51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жылға № 1 </w:t>
      </w:r>
      <w:r w:rsidR="006F2B51" w:rsidRPr="001F35E7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6F2B51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6F2B51" w:rsidRPr="001F35E7">
        <w:rPr>
          <w:rFonts w:ascii="Times New Roman" w:hAnsi="Times New Roman" w:cs="Times New Roman"/>
          <w:sz w:val="28"/>
          <w:szCs w:val="28"/>
          <w:lang w:val="kk-KZ"/>
        </w:rPr>
        <w:t>сәйкес баға ұсыныстарын сұрату тәсілімен сатып алуды өткізді</w:t>
      </w:r>
      <w:r w:rsidR="006F2B5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6F2B51" w:rsidRPr="005E0A64" w:rsidRDefault="006F2B51" w:rsidP="006F2B5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Мына құрамда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54E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6F2B51" w:rsidRPr="001E1AFF" w:rsidRDefault="006F2B51" w:rsidP="006F2B5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2B51" w:rsidRPr="005E0A64" w:rsidRDefault="006F2B51" w:rsidP="006F2B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Ж.А.Бекбосынова –(«№14 қалалық емхана» ШЖҚ МКК емдеу-профилактикалық жұмыс жөніндегі директордың орынбасары)</w:t>
      </w:r>
      <w:r w:rsidRPr="005E0A64">
        <w:rPr>
          <w:rFonts w:ascii="Times New Roman" w:hAnsi="Times New Roman" w:cs="Times New Roman"/>
          <w:sz w:val="28"/>
          <w:szCs w:val="28"/>
          <w:lang w:val="kk-KZ"/>
        </w:rPr>
        <w:t xml:space="preserve"> – ко</w:t>
      </w:r>
      <w:r w:rsidR="000D54EF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Pr="005E0A64">
        <w:rPr>
          <w:rFonts w:ascii="Times New Roman" w:hAnsi="Times New Roman" w:cs="Times New Roman"/>
          <w:sz w:val="28"/>
          <w:szCs w:val="28"/>
          <w:lang w:val="kk-KZ"/>
        </w:rPr>
        <w:t>ссия төрайымы;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6F2B51" w:rsidRPr="00C05B28" w:rsidRDefault="003D0302" w:rsidP="003D03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А.П.Дунь</w:t>
      </w:r>
      <w:r w:rsidR="006F2B51"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 – (</w:t>
      </w:r>
      <w:r w:rsidR="006F2B51"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 w:rsidRPr="003D0302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мамандандырылған бөлімшенің дерматолог дәрігері</w:t>
      </w:r>
      <w:r w:rsidR="006F2B51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)</w:t>
      </w:r>
      <w:r w:rsidR="006F2B51"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 – ко</w:t>
      </w:r>
      <w:r w:rsidR="000D54EF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="006F2B51" w:rsidRPr="00C05B28">
        <w:rPr>
          <w:rFonts w:ascii="Times New Roman" w:hAnsi="Times New Roman" w:cs="Times New Roman"/>
          <w:sz w:val="28"/>
          <w:szCs w:val="28"/>
          <w:lang w:val="kk-KZ"/>
        </w:rPr>
        <w:t>сси</w:t>
      </w:r>
      <w:r w:rsidR="006F2B51"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="006F2B51"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6F2B51" w:rsidRPr="00C05B28" w:rsidRDefault="006F2B51" w:rsidP="006F2B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З.К.Туртжарова – (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провизор) – ко</w:t>
      </w:r>
      <w:r w:rsidR="000D54EF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 ;)</w:t>
      </w:r>
    </w:p>
    <w:p w:rsidR="006F2B51" w:rsidRPr="00C05B28" w:rsidRDefault="006F2B51" w:rsidP="006F2B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Р.Ж. Мустафина– (</w:t>
      </w:r>
      <w:r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«№14 қалалық емхана» ШЖҚ МКК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») – ко</w:t>
      </w:r>
      <w:r w:rsidR="000D54EF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6F2B51" w:rsidRPr="00C05B28" w:rsidRDefault="006F2B51" w:rsidP="006F2B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Г.Т.Мустапаева – (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КДБ аға мейіргері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») – ко</w:t>
      </w:r>
      <w:r w:rsidR="000D54EF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6F2B51" w:rsidRPr="00630FFE" w:rsidRDefault="006F2B51" w:rsidP="006F2B5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FFE">
        <w:rPr>
          <w:rFonts w:ascii="Times New Roman" w:hAnsi="Times New Roman" w:cs="Times New Roman"/>
          <w:sz w:val="28"/>
          <w:szCs w:val="28"/>
          <w:lang w:val="kk-KZ"/>
        </w:rPr>
        <w:t xml:space="preserve">А.А.Кулжанбекова - 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сатып алу жөніндегі маман</w:t>
      </w:r>
      <w:r w:rsidRPr="00630FFE">
        <w:rPr>
          <w:rFonts w:ascii="Times New Roman" w:hAnsi="Times New Roman" w:cs="Times New Roman"/>
          <w:sz w:val="28"/>
          <w:szCs w:val="28"/>
          <w:lang w:val="kk-KZ"/>
        </w:rPr>
        <w:t xml:space="preserve"> – ко</w:t>
      </w:r>
      <w:r w:rsidR="000D54EF">
        <w:rPr>
          <w:rFonts w:ascii="Times New Roman" w:hAnsi="Times New Roman" w:cs="Times New Roman"/>
          <w:sz w:val="28"/>
          <w:szCs w:val="28"/>
          <w:lang w:val="kk-KZ"/>
        </w:rPr>
        <w:t>МБ</w:t>
      </w:r>
      <w:r w:rsidRPr="00630FFE">
        <w:rPr>
          <w:rFonts w:ascii="Times New Roman" w:hAnsi="Times New Roman" w:cs="Times New Roman"/>
          <w:sz w:val="28"/>
          <w:szCs w:val="28"/>
          <w:lang w:val="kk-KZ"/>
        </w:rPr>
        <w:t>сси</w:t>
      </w:r>
      <w:r>
        <w:rPr>
          <w:rFonts w:ascii="Times New Roman" w:hAnsi="Times New Roman" w:cs="Times New Roman"/>
          <w:sz w:val="28"/>
          <w:szCs w:val="28"/>
          <w:lang w:val="kk-KZ"/>
        </w:rPr>
        <w:t>я хатшысы</w:t>
      </w:r>
      <w:r w:rsidRPr="00630F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67CF" w:rsidRPr="006F2B51" w:rsidRDefault="009367CF" w:rsidP="009F538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2B51" w:rsidRPr="009B15FC" w:rsidRDefault="006F2B51" w:rsidP="006F2B5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15FC">
        <w:rPr>
          <w:rFonts w:ascii="Times New Roman" w:hAnsi="Times New Roman"/>
          <w:sz w:val="28"/>
          <w:szCs w:val="28"/>
          <w:lang w:val="kk-KZ"/>
        </w:rPr>
        <w:t>Келесі әлеуетті жеткізушілерден өтінімдер ұсынылды.</w:t>
      </w:r>
    </w:p>
    <w:p w:rsidR="006F2B51" w:rsidRPr="009B15FC" w:rsidRDefault="006F2B51" w:rsidP="006F2B5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B15FC">
        <w:rPr>
          <w:rFonts w:ascii="Times New Roman" w:hAnsi="Times New Roman"/>
          <w:sz w:val="28"/>
          <w:szCs w:val="28"/>
          <w:lang w:val="kk-KZ"/>
        </w:rPr>
        <w:t xml:space="preserve">Әлеуетті </w:t>
      </w:r>
      <w:r>
        <w:rPr>
          <w:rFonts w:ascii="Times New Roman" w:hAnsi="Times New Roman"/>
          <w:sz w:val="28"/>
          <w:szCs w:val="28"/>
          <w:lang w:val="kk-KZ"/>
        </w:rPr>
        <w:t>жеткізу</w:t>
      </w:r>
      <w:r w:rsidRPr="009B15FC">
        <w:rPr>
          <w:rFonts w:ascii="Times New Roman" w:hAnsi="Times New Roman"/>
          <w:sz w:val="28"/>
          <w:szCs w:val="28"/>
          <w:lang w:val="kk-KZ"/>
        </w:rPr>
        <w:t>шілердің толық атауы, баға ұсыныстарын беру күні мен уақыты.</w:t>
      </w:r>
    </w:p>
    <w:p w:rsidR="00257B2E" w:rsidRPr="006F2B51" w:rsidRDefault="00257B2E" w:rsidP="000E3D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0D57" w:rsidRPr="00482525" w:rsidRDefault="00500D57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52"/>
        <w:gridCol w:w="3823"/>
        <w:gridCol w:w="3543"/>
      </w:tblGrid>
      <w:tr w:rsidR="006F2B51" w:rsidRPr="00033FB0" w:rsidTr="009B56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B51" w:rsidRPr="00033FB0" w:rsidRDefault="006F2B51" w:rsidP="006F2B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B51" w:rsidRPr="00AC21CC" w:rsidRDefault="006F2B51" w:rsidP="006F2B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Ұйымның атауы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B51" w:rsidRPr="00AC21CC" w:rsidRDefault="006F2B51" w:rsidP="006F2B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B51" w:rsidRPr="00AC21CC" w:rsidRDefault="006F2B51" w:rsidP="006F2B5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Конвертті беру күні/уақыты</w:t>
            </w:r>
          </w:p>
        </w:tc>
      </w:tr>
      <w:tr w:rsidR="00100D4E" w:rsidRPr="00033FB0" w:rsidTr="009B56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4E" w:rsidRPr="00033FB0" w:rsidRDefault="00100D4E" w:rsidP="00FF3B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4E" w:rsidRPr="006F2B51" w:rsidRDefault="00EF60DC" w:rsidP="006F2B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«ОрдаМед Астана»</w:t>
            </w:r>
            <w:r w:rsidR="006F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51" w:rsidRPr="006F2B51" w:rsidRDefault="006F2B51" w:rsidP="006F2B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ҚР, Нұр-С</w:t>
            </w:r>
            <w:r w:rsidRPr="006F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ұлтан қаласы, Сарыарқа ауданы, Тарас Шевченко көшесі, 8-үй, 19-т. н.</w:t>
            </w:r>
          </w:p>
          <w:p w:rsidR="00EF60DC" w:rsidRPr="00257B2E" w:rsidRDefault="006F2B51" w:rsidP="006F2B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87172627072,</w:t>
            </w:r>
            <w:r w:rsidR="00EF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элект. </w:t>
            </w:r>
            <w:r w:rsidR="00EF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astana</w:t>
            </w:r>
            <w:r w:rsidR="00EF60DC" w:rsidRPr="0025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EF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ordamed</w:t>
            </w:r>
            <w:r w:rsidR="00EF60DC" w:rsidRPr="0025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F6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kz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DC" w:rsidRDefault="00EF60DC" w:rsidP="00100D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0D4E" w:rsidRDefault="00EF60DC" w:rsidP="00100D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04.04.2022 </w:t>
            </w:r>
            <w:r w:rsidR="006F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60DC" w:rsidRPr="006D0268" w:rsidRDefault="00EF60DC" w:rsidP="006F2B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="006F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r w:rsidR="000D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нут </w:t>
            </w:r>
          </w:p>
        </w:tc>
      </w:tr>
      <w:tr w:rsidR="00C044E6" w:rsidRPr="00033FB0" w:rsidTr="009B5687">
        <w:trPr>
          <w:trHeight w:val="117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E6" w:rsidRPr="00033FB0" w:rsidRDefault="00100D4E" w:rsidP="00EB4E99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E6" w:rsidRPr="006F2B51" w:rsidRDefault="00113DAE" w:rsidP="006F2B51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LEGION-MED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F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B51" w:rsidRPr="006F2B51" w:rsidRDefault="006F2B51" w:rsidP="006F2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ҚР, Нұр-сұлтан қаласы, Есіл ауданы, Керей, Жәнібек хандар көшесі, 22-ғимарат</w:t>
            </w:r>
          </w:p>
          <w:p w:rsidR="00113DAE" w:rsidRPr="006D0268" w:rsidRDefault="006F2B51" w:rsidP="006F2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51">
              <w:rPr>
                <w:rFonts w:ascii="Times New Roman" w:hAnsi="Times New Roman" w:cs="Times New Roman"/>
                <w:sz w:val="24"/>
                <w:szCs w:val="24"/>
              </w:rPr>
              <w:t>87055115494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3DAE">
              <w:rPr>
                <w:rFonts w:ascii="Times New Roman" w:hAnsi="Times New Roman" w:cs="Times New Roman"/>
                <w:sz w:val="24"/>
                <w:szCs w:val="24"/>
              </w:rPr>
              <w:t xml:space="preserve">элект. </w:t>
            </w:r>
            <w:r w:rsidR="0011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</w:t>
            </w:r>
            <w:r w:rsidR="00113DAE" w:rsidRPr="00113D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="00113DAE" w:rsidRPr="00113D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1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13DAE" w:rsidRPr="0011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1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68" w:rsidRDefault="006D0268" w:rsidP="00EB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AE" w:rsidRPr="006F2B51" w:rsidRDefault="00113DAE" w:rsidP="00113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04.04.2022 </w:t>
            </w:r>
            <w:r w:rsidR="006F2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  <w:p w:rsidR="00113DAE" w:rsidRPr="00113DAE" w:rsidRDefault="00113DAE" w:rsidP="006F2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6F2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="000D54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 </w:t>
            </w:r>
          </w:p>
        </w:tc>
      </w:tr>
      <w:tr w:rsidR="00EF60DC" w:rsidRPr="00033FB0" w:rsidTr="009B5687">
        <w:trPr>
          <w:trHeight w:val="117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DC" w:rsidRPr="00033FB0" w:rsidRDefault="00EF60DC" w:rsidP="00EB4E99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DC" w:rsidRPr="006F2B51" w:rsidRDefault="00113DAE" w:rsidP="00EB4E99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«Арша» </w:t>
            </w:r>
            <w:r w:rsidR="006F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DC" w:rsidRDefault="006F2B51" w:rsidP="00EB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51">
              <w:rPr>
                <w:rFonts w:ascii="Times New Roman" w:hAnsi="Times New Roman" w:cs="Times New Roman"/>
                <w:sz w:val="24"/>
                <w:szCs w:val="24"/>
              </w:rPr>
              <w:t>ҚР, Көкшетау қаласы, Васильковский</w:t>
            </w:r>
            <w:r w:rsidR="00DD114B" w:rsidRPr="006F2B51">
              <w:rPr>
                <w:rFonts w:ascii="Times New Roman" w:hAnsi="Times New Roman" w:cs="Times New Roman"/>
                <w:sz w:val="24"/>
                <w:szCs w:val="24"/>
              </w:rPr>
              <w:t xml:space="preserve"> ш / а</w:t>
            </w:r>
            <w:r w:rsidRPr="006F2B51">
              <w:rPr>
                <w:rFonts w:ascii="Times New Roman" w:hAnsi="Times New Roman" w:cs="Times New Roman"/>
                <w:sz w:val="24"/>
                <w:szCs w:val="24"/>
              </w:rPr>
              <w:t>, 12 "а",</w:t>
            </w:r>
            <w:r w:rsidR="00113DAE">
              <w:rPr>
                <w:rFonts w:ascii="Times New Roman" w:hAnsi="Times New Roman" w:cs="Times New Roman"/>
                <w:sz w:val="24"/>
                <w:szCs w:val="24"/>
              </w:rPr>
              <w:t>87162723182</w:t>
            </w:r>
          </w:p>
          <w:p w:rsidR="00113DAE" w:rsidRPr="00113DAE" w:rsidRDefault="00113DAE" w:rsidP="00EB4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элект. </w:t>
            </w:r>
            <w:hyperlink r:id="rId8" w:history="1">
              <w:r w:rsidRPr="006326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arshakoksh@list.ru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0DC" w:rsidRDefault="00EF60DC" w:rsidP="00EB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79" w:rsidRDefault="00B27F79" w:rsidP="00257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25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 w:rsidR="006F2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  <w:p w:rsidR="00B27F79" w:rsidRPr="00B27F79" w:rsidRDefault="00B27F79" w:rsidP="006F2B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 </w:t>
            </w:r>
            <w:r w:rsidR="006F2B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08 </w:t>
            </w:r>
            <w:r w:rsidR="000D5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нут </w:t>
            </w:r>
          </w:p>
        </w:tc>
      </w:tr>
    </w:tbl>
    <w:p w:rsidR="00500D57" w:rsidRPr="00033FB0" w:rsidRDefault="00500D57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D114B" w:rsidRPr="003269AE" w:rsidRDefault="00DD114B" w:rsidP="00DD114B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9AE">
        <w:rPr>
          <w:rFonts w:ascii="Times New Roman" w:hAnsi="Times New Roman" w:cs="Times New Roman"/>
          <w:sz w:val="28"/>
          <w:szCs w:val="28"/>
          <w:lang w:val="kk-KZ"/>
        </w:rPr>
        <w:t>Конверттерді ашу рәсімінде жеткізушілердің өкілдері болған жоқ.</w:t>
      </w:r>
    </w:p>
    <w:p w:rsidR="00DD114B" w:rsidRPr="00033FB0" w:rsidRDefault="00DD114B" w:rsidP="00DD114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3DBE" w:rsidRPr="00DD114B" w:rsidRDefault="00DD114B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075" w:rsidRPr="00482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15075" w:rsidRPr="00033FB0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</w:p>
    <w:p w:rsidR="00C45D6A" w:rsidRPr="00033FB0" w:rsidRDefault="00C45D6A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D6A" w:rsidRPr="00033FB0" w:rsidRDefault="00C45D6A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-289" w:tblpY="1"/>
        <w:tblOverlap w:val="never"/>
        <w:tblW w:w="1034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127"/>
        <w:gridCol w:w="850"/>
        <w:gridCol w:w="850"/>
        <w:gridCol w:w="851"/>
        <w:gridCol w:w="851"/>
        <w:gridCol w:w="708"/>
        <w:gridCol w:w="710"/>
      </w:tblGrid>
      <w:tr w:rsidR="002214FF" w:rsidRPr="00033FB0" w:rsidTr="001702EB">
        <w:trPr>
          <w:trHeight w:val="1128"/>
        </w:trPr>
        <w:tc>
          <w:tcPr>
            <w:tcW w:w="988" w:type="dxa"/>
            <w:vMerge w:val="restart"/>
          </w:tcPr>
          <w:p w:rsidR="002214FF" w:rsidRPr="00DD114B" w:rsidRDefault="002214FF" w:rsidP="00221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</w:t>
            </w: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</w:p>
        </w:tc>
        <w:tc>
          <w:tcPr>
            <w:tcW w:w="2409" w:type="dxa"/>
            <w:vMerge w:val="restart"/>
          </w:tcPr>
          <w:p w:rsidR="002214FF" w:rsidRPr="00033FB0" w:rsidRDefault="002214FF" w:rsidP="00221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2127" w:type="dxa"/>
            <w:vMerge w:val="restart"/>
          </w:tcPr>
          <w:p w:rsidR="002214FF" w:rsidRPr="00033FB0" w:rsidRDefault="002214FF" w:rsidP="00221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14FF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Техникалық ерекшелігі</w:t>
            </w:r>
          </w:p>
        </w:tc>
        <w:tc>
          <w:tcPr>
            <w:tcW w:w="850" w:type="dxa"/>
            <w:vMerge w:val="restart"/>
          </w:tcPr>
          <w:p w:rsidR="002214FF" w:rsidRPr="00795302" w:rsidRDefault="002214FF" w:rsidP="00221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50" w:type="dxa"/>
            <w:vMerge w:val="restart"/>
          </w:tcPr>
          <w:p w:rsidR="002214FF" w:rsidRPr="00795302" w:rsidRDefault="002214FF" w:rsidP="00221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851" w:type="dxa"/>
            <w:vMerge w:val="restart"/>
          </w:tcPr>
          <w:p w:rsidR="002214FF" w:rsidRPr="009A72B9" w:rsidRDefault="002214FF" w:rsidP="00221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Бірлік үшін бағасы, теңге</w:t>
            </w:r>
          </w:p>
        </w:tc>
        <w:tc>
          <w:tcPr>
            <w:tcW w:w="2269" w:type="dxa"/>
            <w:gridSpan w:val="3"/>
          </w:tcPr>
          <w:p w:rsidR="002214FF" w:rsidRPr="00033FB0" w:rsidRDefault="002214FF" w:rsidP="00221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Жеткізушінің атауы</w:t>
            </w:r>
          </w:p>
        </w:tc>
      </w:tr>
      <w:tr w:rsidR="00B27F79" w:rsidRPr="00033FB0" w:rsidTr="001702EB">
        <w:trPr>
          <w:trHeight w:val="900"/>
        </w:trPr>
        <w:tc>
          <w:tcPr>
            <w:tcW w:w="988" w:type="dxa"/>
            <w:vMerge/>
          </w:tcPr>
          <w:p w:rsidR="00B27F79" w:rsidRPr="00033FB0" w:rsidRDefault="00B27F79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27F79" w:rsidRPr="00033FB0" w:rsidRDefault="00B27F79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27F79" w:rsidRPr="00033FB0" w:rsidRDefault="00B27F79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7F79" w:rsidRPr="00033FB0" w:rsidRDefault="00B27F79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7F79" w:rsidRPr="00033FB0" w:rsidRDefault="00B27F79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7F79" w:rsidRPr="00033FB0" w:rsidRDefault="00B27F79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F79" w:rsidRPr="002214FF" w:rsidRDefault="00B27F79" w:rsidP="00B27F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«ОрдаМед Астана» </w:t>
            </w:r>
            <w:r w:rsidR="0022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708" w:type="dxa"/>
          </w:tcPr>
          <w:p w:rsidR="00B27F79" w:rsidRPr="002214FF" w:rsidRDefault="00B27F79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LEGION-MED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22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710" w:type="dxa"/>
          </w:tcPr>
          <w:p w:rsidR="00B27F79" w:rsidRPr="00B27F79" w:rsidRDefault="00B27F79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«Арша»</w:t>
            </w:r>
            <w:r w:rsidR="00221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ЖШС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343A5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0D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10%-20мл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43A5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Атропин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1мг/1мл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14,45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43A5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5%30мл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98,04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43A5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Кордиа</w:t>
            </w:r>
            <w:r w:rsidR="000D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2,0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 мг 2мл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02EB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B7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Ленимент Вишневск</w:t>
            </w:r>
            <w:r w:rsidR="00EB778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02EB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EB778C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B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Левомеколь жақпа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02EB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EB778C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343A5"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Метилурацил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жақпасы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02EB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EB778C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343A5"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Синто</w:t>
            </w:r>
            <w:r w:rsidR="000D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E343A5"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жақпасы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10%25г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177,57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43A5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Мезатон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10мг/1мл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02EB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Платифиллин инъекцияға арналған ерітінді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 1 мл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343A5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Полиглюкин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EB778C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3357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02EB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Тавегил 0,1%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1451,6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02EB" w:rsidRPr="00033FB0" w:rsidTr="001702EB">
        <w:trPr>
          <w:trHeight w:val="900"/>
        </w:trPr>
        <w:tc>
          <w:tcPr>
            <w:tcW w:w="988" w:type="dxa"/>
          </w:tcPr>
          <w:p w:rsidR="00E343A5" w:rsidRPr="00B27F79" w:rsidRDefault="00E343A5" w:rsidP="00E343A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Хлоргексидина биглюконат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0,05%/100мл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B778C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3A5" w:rsidRPr="00C1743D" w:rsidRDefault="00E343A5" w:rsidP="00E34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343A5" w:rsidRPr="00033FB0" w:rsidRDefault="00E343A5" w:rsidP="00E343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F3B34" w:rsidRPr="00033FB0" w:rsidRDefault="00FF3B34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3B34" w:rsidRPr="00033FB0" w:rsidRDefault="00FF3B34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7F79" w:rsidRDefault="00B27F79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B2E" w:rsidRDefault="00257B2E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B2E" w:rsidRDefault="00257B2E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B2E" w:rsidRDefault="00257B2E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B2E" w:rsidRDefault="00257B2E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F79" w:rsidRPr="00EB778C" w:rsidRDefault="00EB778C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67F5" w:rsidRPr="00033FB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</w:p>
    <w:p w:rsidR="00B27F79" w:rsidRPr="00033FB0" w:rsidRDefault="00B27F79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-289" w:tblpY="1"/>
        <w:tblOverlap w:val="never"/>
        <w:tblW w:w="10344" w:type="dxa"/>
        <w:tblLayout w:type="fixed"/>
        <w:tblLook w:val="04A0" w:firstRow="1" w:lastRow="0" w:firstColumn="1" w:lastColumn="0" w:noHBand="0" w:noVBand="1"/>
      </w:tblPr>
      <w:tblGrid>
        <w:gridCol w:w="988"/>
        <w:gridCol w:w="1564"/>
        <w:gridCol w:w="2972"/>
        <w:gridCol w:w="850"/>
        <w:gridCol w:w="850"/>
        <w:gridCol w:w="851"/>
        <w:gridCol w:w="851"/>
        <w:gridCol w:w="708"/>
        <w:gridCol w:w="710"/>
      </w:tblGrid>
      <w:tr w:rsidR="00E343A5" w:rsidRPr="00033FB0" w:rsidTr="003C0AA3">
        <w:trPr>
          <w:trHeight w:val="1128"/>
        </w:trPr>
        <w:tc>
          <w:tcPr>
            <w:tcW w:w="988" w:type="dxa"/>
            <w:vMerge w:val="restart"/>
          </w:tcPr>
          <w:p w:rsidR="00E343A5" w:rsidRPr="00EB778C" w:rsidRDefault="00E343A5" w:rsidP="00EB77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="00EB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</w:t>
            </w: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EB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4" w:type="dxa"/>
            <w:vMerge w:val="restart"/>
          </w:tcPr>
          <w:p w:rsidR="00E343A5" w:rsidRPr="00EB778C" w:rsidRDefault="00EB778C" w:rsidP="00EB77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B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Тауардың атауы-халықаралық патенттелмеген атауы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972" w:type="dxa"/>
            <w:vMerge w:val="restart"/>
          </w:tcPr>
          <w:p w:rsidR="00E343A5" w:rsidRPr="00033FB0" w:rsidRDefault="00E343A5" w:rsidP="00EB77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Техни</w:t>
            </w:r>
            <w:r w:rsidR="00EB778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kk-KZ" w:eastAsia="en-US"/>
              </w:rPr>
              <w:t>калық ерекшелігі</w:t>
            </w:r>
          </w:p>
        </w:tc>
        <w:tc>
          <w:tcPr>
            <w:tcW w:w="850" w:type="dxa"/>
            <w:vMerge w:val="restart"/>
          </w:tcPr>
          <w:p w:rsidR="00E343A5" w:rsidRPr="00EB778C" w:rsidRDefault="00EB778C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50" w:type="dxa"/>
            <w:vMerge w:val="restart"/>
          </w:tcPr>
          <w:p w:rsidR="00E343A5" w:rsidRPr="00EB778C" w:rsidRDefault="00EB778C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851" w:type="dxa"/>
            <w:vMerge w:val="restart"/>
          </w:tcPr>
          <w:p w:rsidR="00E343A5" w:rsidRPr="00033FB0" w:rsidRDefault="00EB778C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Бірлік үшін бағасы, теңге</w:t>
            </w:r>
          </w:p>
        </w:tc>
        <w:tc>
          <w:tcPr>
            <w:tcW w:w="2269" w:type="dxa"/>
            <w:gridSpan w:val="3"/>
          </w:tcPr>
          <w:p w:rsidR="00E343A5" w:rsidRPr="00033FB0" w:rsidRDefault="00EB778C" w:rsidP="00EB77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Жеткізушінің атауы</w:t>
            </w:r>
          </w:p>
        </w:tc>
      </w:tr>
      <w:tr w:rsidR="00E343A5" w:rsidRPr="00B27F79" w:rsidTr="003C0AA3">
        <w:trPr>
          <w:trHeight w:val="900"/>
        </w:trPr>
        <w:tc>
          <w:tcPr>
            <w:tcW w:w="988" w:type="dxa"/>
            <w:vMerge/>
          </w:tcPr>
          <w:p w:rsidR="00E343A5" w:rsidRPr="00033FB0" w:rsidRDefault="00E343A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343A5" w:rsidRPr="00033FB0" w:rsidRDefault="00E343A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E343A5" w:rsidRPr="00033FB0" w:rsidRDefault="00E343A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43A5" w:rsidRPr="00033FB0" w:rsidRDefault="00E343A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43A5" w:rsidRPr="00033FB0" w:rsidRDefault="00E343A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43A5" w:rsidRPr="00033FB0" w:rsidRDefault="00E343A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3A5" w:rsidRPr="00EB778C" w:rsidRDefault="00E343A5" w:rsidP="003C0A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«ОрдаМед Астана» </w:t>
            </w:r>
            <w:r w:rsidR="00EB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708" w:type="dxa"/>
          </w:tcPr>
          <w:p w:rsidR="00E343A5" w:rsidRPr="00EB778C" w:rsidRDefault="00E343A5" w:rsidP="00EB77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LEGION-MED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EB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710" w:type="dxa"/>
          </w:tcPr>
          <w:p w:rsidR="00E343A5" w:rsidRPr="000D54EF" w:rsidRDefault="00E343A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«Арша» </w:t>
            </w:r>
            <w:r w:rsidR="000D5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ЖШС</w:t>
            </w:r>
          </w:p>
        </w:tc>
      </w:tr>
      <w:tr w:rsidR="003D27D5" w:rsidRPr="00033FB0" w:rsidTr="003C0AA3">
        <w:trPr>
          <w:trHeight w:val="900"/>
        </w:trPr>
        <w:tc>
          <w:tcPr>
            <w:tcW w:w="988" w:type="dxa"/>
          </w:tcPr>
          <w:p w:rsidR="003D27D5" w:rsidRPr="00B27F79" w:rsidRDefault="003D27D5" w:rsidP="003D27D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3D27D5" w:rsidRPr="00C1743D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Квамател </w:t>
            </w:r>
            <w:r w:rsidR="00EB778C">
              <w:rPr>
                <w:rFonts w:ascii="Times New Roman" w:hAnsi="Times New Roman" w:cs="Times New Roman"/>
                <w:b/>
                <w:sz w:val="24"/>
                <w:szCs w:val="24"/>
              </w:rPr>
              <w:t>5.0 -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Фамотидин   </w:t>
            </w:r>
          </w:p>
        </w:tc>
        <w:tc>
          <w:tcPr>
            <w:tcW w:w="2972" w:type="dxa"/>
          </w:tcPr>
          <w:p w:rsidR="003D27D5" w:rsidRPr="00C1743D" w:rsidRDefault="003D27D5" w:rsidP="003D2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27D5" w:rsidRPr="00C1743D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Ампула </w:t>
            </w:r>
          </w:p>
        </w:tc>
        <w:tc>
          <w:tcPr>
            <w:tcW w:w="850" w:type="dxa"/>
          </w:tcPr>
          <w:p w:rsidR="003D27D5" w:rsidRPr="00C1743D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3D27D5" w:rsidRPr="00C1743D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355,46</w:t>
            </w:r>
          </w:p>
        </w:tc>
        <w:tc>
          <w:tcPr>
            <w:tcW w:w="851" w:type="dxa"/>
          </w:tcPr>
          <w:p w:rsidR="003D27D5" w:rsidRPr="00033FB0" w:rsidRDefault="003D27D5" w:rsidP="003D2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D27D5" w:rsidRPr="00033FB0" w:rsidRDefault="003D27D5" w:rsidP="003D2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3D27D5" w:rsidRPr="00033FB0" w:rsidRDefault="003D27D5" w:rsidP="003D2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D27D5" w:rsidRPr="00033FB0" w:rsidTr="003C0AA3">
        <w:trPr>
          <w:trHeight w:val="900"/>
        </w:trPr>
        <w:tc>
          <w:tcPr>
            <w:tcW w:w="988" w:type="dxa"/>
          </w:tcPr>
          <w:p w:rsidR="003D27D5" w:rsidRPr="00B27F79" w:rsidRDefault="003D27D5" w:rsidP="003D27D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3D27D5" w:rsidRPr="00C9142C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Экспересс-тест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OnSite</w:t>
            </w:r>
            <w:r w:rsidRPr="00C1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4-го поколения для определения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HIV</w:t>
            </w:r>
            <w:r w:rsidRPr="00C1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</w:t>
            </w:r>
            <w:r w:rsidR="00EB778C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0D54EF">
              <w:rPr>
                <w:rFonts w:ascii="Times New Roman" w:hAnsi="Times New Roman" w:cs="Times New Roman"/>
                <w:b/>
                <w:sz w:val="24"/>
                <w:szCs w:val="24"/>
              </w:rPr>
              <w:t>орау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аковке</w:t>
            </w:r>
          </w:p>
        </w:tc>
        <w:tc>
          <w:tcPr>
            <w:tcW w:w="2972" w:type="dxa"/>
          </w:tcPr>
          <w:p w:rsidR="003D27D5" w:rsidRPr="00C9142C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Экспересс-тест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OnSite</w:t>
            </w:r>
            <w:r w:rsidRPr="00C1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4-го поколения для определения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HIV</w:t>
            </w:r>
            <w:r w:rsidRPr="00C17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</w:t>
            </w:r>
            <w:r w:rsidR="00EB778C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0D54EF">
              <w:rPr>
                <w:rFonts w:ascii="Times New Roman" w:hAnsi="Times New Roman" w:cs="Times New Roman"/>
                <w:b/>
                <w:sz w:val="24"/>
                <w:szCs w:val="24"/>
              </w:rPr>
              <w:t>орау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аковке</w:t>
            </w:r>
          </w:p>
        </w:tc>
        <w:tc>
          <w:tcPr>
            <w:tcW w:w="850" w:type="dxa"/>
          </w:tcPr>
          <w:p w:rsidR="003D27D5" w:rsidRPr="00C9142C" w:rsidRDefault="000D54EF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Орау</w:t>
            </w:r>
            <w:r w:rsidR="003D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D27D5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27D5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</w:p>
        </w:tc>
        <w:tc>
          <w:tcPr>
            <w:tcW w:w="851" w:type="dxa"/>
          </w:tcPr>
          <w:p w:rsidR="003D27D5" w:rsidRPr="00033FB0" w:rsidRDefault="003D27D5" w:rsidP="003D2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D27D5" w:rsidRPr="00033FB0" w:rsidRDefault="003D27D5" w:rsidP="003D2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3D27D5" w:rsidRPr="00033FB0" w:rsidRDefault="003D27D5" w:rsidP="003D2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D27D5" w:rsidRPr="00033FB0" w:rsidTr="003C0AA3">
        <w:trPr>
          <w:trHeight w:val="900"/>
        </w:trPr>
        <w:tc>
          <w:tcPr>
            <w:tcW w:w="988" w:type="dxa"/>
          </w:tcPr>
          <w:p w:rsidR="003D27D5" w:rsidRPr="00B27F79" w:rsidRDefault="003D27D5" w:rsidP="003D27D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3D27D5" w:rsidRPr="00DE7E49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Positivia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HIV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HIV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положительный контроль 1 фл/1мл,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HIV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отрицательный контроль 1 фл/1 мл) </w:t>
            </w:r>
          </w:p>
        </w:tc>
        <w:tc>
          <w:tcPr>
            <w:tcW w:w="2972" w:type="dxa"/>
          </w:tcPr>
          <w:p w:rsidR="003D27D5" w:rsidRPr="00DE7E49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Positivia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HIV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HIV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положительный контроль 1 фл/1мл,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HIV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E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 контроль 1 фл/1 мл)</w:t>
            </w:r>
          </w:p>
        </w:tc>
        <w:tc>
          <w:tcPr>
            <w:tcW w:w="850" w:type="dxa"/>
          </w:tcPr>
          <w:p w:rsidR="003D27D5" w:rsidRPr="00DE7E49" w:rsidRDefault="000D54EF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Орау</w:t>
            </w:r>
            <w:r w:rsidR="003D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3D27D5" w:rsidRPr="00DE7E49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27D5" w:rsidRPr="00DE7E49" w:rsidRDefault="003D27D5" w:rsidP="003D2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</w:p>
        </w:tc>
        <w:tc>
          <w:tcPr>
            <w:tcW w:w="851" w:type="dxa"/>
          </w:tcPr>
          <w:p w:rsidR="003D27D5" w:rsidRPr="00033FB0" w:rsidRDefault="003D27D5" w:rsidP="003D2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3D27D5" w:rsidRPr="00033FB0" w:rsidRDefault="003D27D5" w:rsidP="003D2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3D27D5" w:rsidRPr="00033FB0" w:rsidRDefault="003D27D5" w:rsidP="003D2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C67F5" w:rsidRPr="00033FB0" w:rsidRDefault="00EC67F5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3D27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3D27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3D27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3D27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3D27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3D27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3D27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2EB" w:rsidRDefault="001702EB" w:rsidP="003D27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7D5" w:rsidRDefault="00482525" w:rsidP="003D27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27D5" w:rsidRPr="00033FB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27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қосымша</w:t>
      </w:r>
    </w:p>
    <w:p w:rsidR="003D27D5" w:rsidRPr="00033FB0" w:rsidRDefault="003D27D5" w:rsidP="003D27D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-289" w:tblpY="1"/>
        <w:tblOverlap w:val="never"/>
        <w:tblW w:w="10344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418"/>
        <w:gridCol w:w="850"/>
        <w:gridCol w:w="850"/>
        <w:gridCol w:w="851"/>
        <w:gridCol w:w="851"/>
        <w:gridCol w:w="708"/>
        <w:gridCol w:w="710"/>
      </w:tblGrid>
      <w:tr w:rsidR="000D54EF" w:rsidRPr="00033FB0" w:rsidTr="001702EB">
        <w:trPr>
          <w:trHeight w:val="1128"/>
        </w:trPr>
        <w:tc>
          <w:tcPr>
            <w:tcW w:w="988" w:type="dxa"/>
            <w:vMerge w:val="restart"/>
          </w:tcPr>
          <w:p w:rsidR="000D54EF" w:rsidRP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</w:t>
            </w: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</w:p>
        </w:tc>
        <w:tc>
          <w:tcPr>
            <w:tcW w:w="3118" w:type="dxa"/>
            <w:vMerge w:val="restart"/>
          </w:tcPr>
          <w:p w:rsidR="000D54EF" w:rsidRPr="00EB778C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B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Тауардың атауы-халықаралық патенттелмеген атауы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0D54EF" w:rsidRPr="00033FB0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Техни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kk-KZ" w:eastAsia="en-US"/>
              </w:rPr>
              <w:t>калық ерекшелігі</w:t>
            </w:r>
          </w:p>
        </w:tc>
        <w:tc>
          <w:tcPr>
            <w:tcW w:w="850" w:type="dxa"/>
            <w:vMerge w:val="restart"/>
          </w:tcPr>
          <w:p w:rsidR="000D54EF" w:rsidRPr="00EB778C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50" w:type="dxa"/>
            <w:vMerge w:val="restart"/>
          </w:tcPr>
          <w:p w:rsidR="000D54EF" w:rsidRPr="00EB778C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851" w:type="dxa"/>
            <w:vMerge w:val="restart"/>
          </w:tcPr>
          <w:p w:rsidR="000D54EF" w:rsidRPr="00033FB0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7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Бірлік үшін бағасы, теңге</w:t>
            </w:r>
          </w:p>
        </w:tc>
        <w:tc>
          <w:tcPr>
            <w:tcW w:w="2269" w:type="dxa"/>
            <w:gridSpan w:val="3"/>
          </w:tcPr>
          <w:p w:rsidR="000D54EF" w:rsidRPr="00033FB0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Жеткізушінің атауы</w:t>
            </w:r>
          </w:p>
        </w:tc>
      </w:tr>
      <w:tr w:rsidR="003D27D5" w:rsidRPr="00B27F79" w:rsidTr="001702EB">
        <w:trPr>
          <w:trHeight w:val="900"/>
        </w:trPr>
        <w:tc>
          <w:tcPr>
            <w:tcW w:w="988" w:type="dxa"/>
            <w:vMerge/>
          </w:tcPr>
          <w:p w:rsidR="003D27D5" w:rsidRPr="00033FB0" w:rsidRDefault="003D27D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D27D5" w:rsidRPr="00033FB0" w:rsidRDefault="003D27D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27D5" w:rsidRPr="00033FB0" w:rsidRDefault="003D27D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27D5" w:rsidRPr="00033FB0" w:rsidRDefault="003D27D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27D5" w:rsidRPr="00033FB0" w:rsidRDefault="003D27D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7D5" w:rsidRPr="00033FB0" w:rsidRDefault="003D27D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D27D5" w:rsidRPr="000D54EF" w:rsidRDefault="003D27D5" w:rsidP="003C0A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«ОрдаМед Астана» </w:t>
            </w:r>
            <w:r w:rsidR="000D5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708" w:type="dxa"/>
          </w:tcPr>
          <w:p w:rsidR="003D27D5" w:rsidRPr="000D54EF" w:rsidRDefault="003D27D5" w:rsidP="000D5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LEGION-MED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0D5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710" w:type="dxa"/>
          </w:tcPr>
          <w:p w:rsidR="003D27D5" w:rsidRPr="000D54EF" w:rsidRDefault="003D27D5" w:rsidP="003C0A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«Арша» </w:t>
            </w:r>
            <w:r w:rsidR="000D5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ЖШС</w:t>
            </w:r>
          </w:p>
        </w:tc>
      </w:tr>
      <w:tr w:rsidR="000D54EF" w:rsidRPr="00B27F79" w:rsidTr="00480DF0">
        <w:trPr>
          <w:trHeight w:val="900"/>
        </w:trPr>
        <w:tc>
          <w:tcPr>
            <w:tcW w:w="988" w:type="dxa"/>
          </w:tcPr>
          <w:p w:rsidR="000D54EF" w:rsidRPr="003D27D5" w:rsidRDefault="000D54EF" w:rsidP="000D54E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4EF" w:rsidRPr="00E7642A" w:rsidRDefault="000D54EF" w:rsidP="000D54EF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FC-70 ұрық аппаратына арналған қағаз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0D54EF" w:rsidRPr="00374334" w:rsidRDefault="000D54EF" w:rsidP="000D5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7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2300,00</w:t>
            </w:r>
          </w:p>
        </w:tc>
        <w:tc>
          <w:tcPr>
            <w:tcW w:w="708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4EF" w:rsidRPr="00E3750E" w:rsidTr="00480DF0">
        <w:trPr>
          <w:trHeight w:val="900"/>
        </w:trPr>
        <w:tc>
          <w:tcPr>
            <w:tcW w:w="988" w:type="dxa"/>
          </w:tcPr>
          <w:p w:rsidR="000D54EF" w:rsidRPr="003D27D5" w:rsidRDefault="000D54EF" w:rsidP="000D54E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4EF" w:rsidRPr="00E7642A" w:rsidRDefault="000D54EF" w:rsidP="000D54EF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Вазофикс Церто (ПУР)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0D54EF" w:rsidRPr="00374334" w:rsidRDefault="000D54EF" w:rsidP="000D5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0D54EF" w:rsidRPr="00E3750E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E37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80,00</w:t>
            </w:r>
          </w:p>
        </w:tc>
      </w:tr>
      <w:tr w:rsidR="000D54EF" w:rsidRPr="00E3750E" w:rsidTr="00480DF0">
        <w:trPr>
          <w:trHeight w:val="900"/>
        </w:trPr>
        <w:tc>
          <w:tcPr>
            <w:tcW w:w="988" w:type="dxa"/>
          </w:tcPr>
          <w:p w:rsidR="000D54EF" w:rsidRPr="003D27D5" w:rsidRDefault="000D54EF" w:rsidP="000D54E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4EF" w:rsidRPr="00E7642A" w:rsidRDefault="000D54EF" w:rsidP="000D54EF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Вазофикс Церто (ПУР) №16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0D54EF" w:rsidRPr="00374334" w:rsidRDefault="000D54EF" w:rsidP="000D5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0D54EF" w:rsidRPr="00E3750E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E37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80,00</w:t>
            </w:r>
          </w:p>
        </w:tc>
      </w:tr>
      <w:tr w:rsidR="000D54EF" w:rsidRPr="00E3750E" w:rsidTr="00480DF0">
        <w:trPr>
          <w:trHeight w:val="900"/>
        </w:trPr>
        <w:tc>
          <w:tcPr>
            <w:tcW w:w="988" w:type="dxa"/>
          </w:tcPr>
          <w:p w:rsidR="000D54EF" w:rsidRPr="003D27D5" w:rsidRDefault="000D54EF" w:rsidP="000D54E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4EF" w:rsidRPr="00E7642A" w:rsidRDefault="000D54EF" w:rsidP="000D54EF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№18 вазофикс,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0D54EF" w:rsidRPr="00374334" w:rsidRDefault="000D54EF" w:rsidP="000D5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0D54EF" w:rsidRPr="00E3750E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E37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80,00</w:t>
            </w:r>
          </w:p>
        </w:tc>
      </w:tr>
      <w:tr w:rsidR="000D54EF" w:rsidRPr="00E3750E" w:rsidTr="00480DF0">
        <w:trPr>
          <w:trHeight w:val="900"/>
        </w:trPr>
        <w:tc>
          <w:tcPr>
            <w:tcW w:w="988" w:type="dxa"/>
          </w:tcPr>
          <w:p w:rsidR="000D54EF" w:rsidRPr="003D27D5" w:rsidRDefault="000D54EF" w:rsidP="000D54E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4EF" w:rsidRPr="00E7642A" w:rsidRDefault="000D54EF" w:rsidP="000D54EF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Мақта 100 гр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4EF" w:rsidRPr="00B7601C" w:rsidRDefault="000D54EF" w:rsidP="000D54EF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0D54EF" w:rsidRPr="00374334" w:rsidRDefault="000D54EF" w:rsidP="000D5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0D54EF" w:rsidRPr="00E3750E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E37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190,00</w:t>
            </w:r>
          </w:p>
        </w:tc>
      </w:tr>
      <w:tr w:rsidR="000D54EF" w:rsidRPr="00B27F79" w:rsidTr="00480DF0">
        <w:trPr>
          <w:trHeight w:val="900"/>
        </w:trPr>
        <w:tc>
          <w:tcPr>
            <w:tcW w:w="988" w:type="dxa"/>
          </w:tcPr>
          <w:p w:rsidR="000D54EF" w:rsidRPr="003D27D5" w:rsidRDefault="000D54EF" w:rsidP="000D54E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4EF" w:rsidRPr="00E7642A" w:rsidRDefault="000D54EF" w:rsidP="000D54EF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5 литр УДЗ арналған Гель (ҚТГ аппараты үшін)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кан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</w:tcPr>
          <w:p w:rsidR="000D54EF" w:rsidRPr="00374334" w:rsidRDefault="000D54EF" w:rsidP="000D5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7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3625,00</w:t>
            </w:r>
          </w:p>
        </w:tc>
        <w:tc>
          <w:tcPr>
            <w:tcW w:w="708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4EF" w:rsidRPr="00B27F79" w:rsidTr="00480DF0">
        <w:trPr>
          <w:trHeight w:val="900"/>
        </w:trPr>
        <w:tc>
          <w:tcPr>
            <w:tcW w:w="988" w:type="dxa"/>
          </w:tcPr>
          <w:p w:rsidR="000D54EF" w:rsidRPr="003D27D5" w:rsidRDefault="000D54EF" w:rsidP="000D54E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4EF" w:rsidRPr="00E7642A" w:rsidRDefault="000D54EF" w:rsidP="000D54EF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Эндотрахеальді түтікке арналған икемді стилет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0D54EF" w:rsidRDefault="000D54EF" w:rsidP="000D5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4EF" w:rsidRPr="00B27F79" w:rsidTr="00480DF0">
        <w:trPr>
          <w:trHeight w:val="900"/>
        </w:trPr>
        <w:tc>
          <w:tcPr>
            <w:tcW w:w="988" w:type="dxa"/>
          </w:tcPr>
          <w:p w:rsidR="000D54EF" w:rsidRPr="003D27D5" w:rsidRDefault="000D54EF" w:rsidP="000D54E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4EF" w:rsidRPr="00E7642A" w:rsidRDefault="000D54EF" w:rsidP="000D54EF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 xml:space="preserve">Гигрометр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2900</w:t>
            </w:r>
          </w:p>
        </w:tc>
        <w:tc>
          <w:tcPr>
            <w:tcW w:w="851" w:type="dxa"/>
          </w:tcPr>
          <w:p w:rsidR="000D54EF" w:rsidRDefault="000D54EF" w:rsidP="000D5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4EF" w:rsidRPr="00B27F79" w:rsidTr="00480DF0">
        <w:trPr>
          <w:trHeight w:val="900"/>
        </w:trPr>
        <w:tc>
          <w:tcPr>
            <w:tcW w:w="988" w:type="dxa"/>
          </w:tcPr>
          <w:p w:rsidR="000D54EF" w:rsidRPr="003D27D5" w:rsidRDefault="000D54EF" w:rsidP="000D54E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4EF" w:rsidRPr="00E7642A" w:rsidRDefault="000D54EF" w:rsidP="000D54EF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Қан тоқтататын көп рет қолданылатын Жгут 45см х 2,5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EF" w:rsidRPr="00B7601C" w:rsidRDefault="000D54EF" w:rsidP="000D54EF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4EF" w:rsidRPr="00B7601C" w:rsidRDefault="000D54EF" w:rsidP="000D54EF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3098,12</w:t>
            </w:r>
          </w:p>
        </w:tc>
        <w:tc>
          <w:tcPr>
            <w:tcW w:w="851" w:type="dxa"/>
          </w:tcPr>
          <w:p w:rsidR="000D54EF" w:rsidRDefault="000D54EF" w:rsidP="000D54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0D54EF" w:rsidRPr="00374334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37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1590,00</w:t>
            </w:r>
          </w:p>
        </w:tc>
        <w:tc>
          <w:tcPr>
            <w:tcW w:w="710" w:type="dxa"/>
          </w:tcPr>
          <w:p w:rsidR="000D54EF" w:rsidRDefault="000D54EF" w:rsidP="000D54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C756ED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Тікелей анатомиялық қысқыш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C756ED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Көбелек инесі (өлшемі 23) бір рет қолданылатын, зарарсыздандырылған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222,75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7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80,00</w:t>
            </w:r>
          </w:p>
        </w:tc>
      </w:tr>
      <w:tr w:rsidR="00961550" w:rsidRPr="00B27F79" w:rsidTr="00C756ED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 xml:space="preserve">Көбелек инесі (өлшемі 24) бір рет қолданылатын, зарарсыздандырылған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C756ED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Мұрын оттегі каннуласы, балалар, өлшемдері-XS, S, ересектер, өлшемі-L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923,55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C756ED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Шыны қарындаш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C756ED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№10 аспирациялық Катетер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C756ED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№12 аспирациялық катетер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C756ED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№18 аспирациялық катетер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515013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№6 аспирациялық катетер,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515013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№ 8 аспирациялық катетер өлшемі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515013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№20 Фоллей Катетері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515013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№22 Фоллей Катетері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515013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Медициналық төсеме Клеенка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 xml:space="preserve">метр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Pr="00E3750E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E37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680,00</w:t>
            </w:r>
          </w:p>
        </w:tc>
      </w:tr>
      <w:tr w:rsidR="00961550" w:rsidRPr="00B27F79" w:rsidTr="00515013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Ларингиальды маска (барлық Өлшемдер 1 берілген.)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Pr="00E3750E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</w:p>
        </w:tc>
      </w:tr>
      <w:tr w:rsidR="00961550" w:rsidRPr="00B27F79" w:rsidTr="00515013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 xml:space="preserve">Дәке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Pr="00E3750E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E375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90,00</w:t>
            </w:r>
          </w:p>
        </w:tc>
      </w:tr>
      <w:tr w:rsidR="00961550" w:rsidRPr="00B27F79" w:rsidTr="00515013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Амбу Қап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10500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515013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Амбу балалар сөмкесі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64900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2622EE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Несеп жинауға арналған қап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2622EE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Чемоданда немесе рюкзакта жедел медициналық көмек көрсетуге арналған реанимациялық жиынтық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2622EE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№ 10 назогастральды зонд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2622EE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№ 12 назогастральды зонд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2622EE">
        <w:trPr>
          <w:trHeight w:val="900"/>
        </w:trPr>
        <w:tc>
          <w:tcPr>
            <w:tcW w:w="988" w:type="dxa"/>
          </w:tcPr>
          <w:p w:rsidR="00961550" w:rsidRPr="003D27D5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№ 8 назогастральды зонд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2622EE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Небулайзер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374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42940,00</w:t>
            </w: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2622EE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Нимпласт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Pr="00374334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A547F4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Таңу материалына арналған қайшы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A547F4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 xml:space="preserve">Холтер ЭКГ үшін бір реттік электродтар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A547F4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Құсу массасына арналған Пакет 1 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A547F4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Анатомиялық Пинцет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A547F4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 xml:space="preserve">ALPHA ST маммографиялық аппаратына арналған 18х24 өлшемді кассеталар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 xml:space="preserve">Маммографические кассеты </w:t>
            </w:r>
            <w:r w:rsidRPr="00B7601C">
              <w:rPr>
                <w:color w:val="000000"/>
                <w:sz w:val="24"/>
                <w:szCs w:val="24"/>
                <w:lang w:val="en-US"/>
              </w:rPr>
              <w:t>AGFA</w:t>
            </w:r>
            <w:r w:rsidRPr="00B7601C">
              <w:rPr>
                <w:color w:val="000000"/>
                <w:sz w:val="24"/>
                <w:szCs w:val="24"/>
              </w:rPr>
              <w:t xml:space="preserve"> </w:t>
            </w:r>
            <w:r w:rsidRPr="00B7601C">
              <w:rPr>
                <w:color w:val="000000"/>
                <w:sz w:val="24"/>
                <w:szCs w:val="24"/>
                <w:lang w:val="en-US"/>
              </w:rPr>
              <w:t>CR</w:t>
            </w:r>
            <w:r w:rsidRPr="00B7601C">
              <w:rPr>
                <w:color w:val="000000"/>
                <w:sz w:val="24"/>
                <w:szCs w:val="24"/>
              </w:rPr>
              <w:t xml:space="preserve"> </w:t>
            </w:r>
            <w:r w:rsidRPr="00B7601C">
              <w:rPr>
                <w:color w:val="000000"/>
                <w:sz w:val="24"/>
                <w:szCs w:val="24"/>
                <w:lang w:val="en-US"/>
              </w:rPr>
              <w:t>MM</w:t>
            </w:r>
            <w:r w:rsidRPr="00B7601C">
              <w:rPr>
                <w:color w:val="000000"/>
                <w:sz w:val="24"/>
                <w:szCs w:val="24"/>
              </w:rPr>
              <w:t>3.0</w:t>
            </w:r>
            <w:r w:rsidRPr="00B7601C">
              <w:rPr>
                <w:color w:val="000000"/>
                <w:sz w:val="24"/>
                <w:szCs w:val="24"/>
                <w:lang w:val="en-US"/>
              </w:rPr>
              <w:t>Mammo</w:t>
            </w:r>
            <w:r w:rsidRPr="00B7601C">
              <w:rPr>
                <w:color w:val="000000"/>
                <w:sz w:val="24"/>
                <w:szCs w:val="24"/>
              </w:rPr>
              <w:t xml:space="preserve">. </w:t>
            </w:r>
            <w:r w:rsidRPr="00B7601C">
              <w:rPr>
                <w:color w:val="000000"/>
                <w:sz w:val="24"/>
                <w:szCs w:val="24"/>
                <w:lang w:val="en-US"/>
              </w:rPr>
              <w:t>CODE</w:t>
            </w:r>
            <w:r w:rsidRPr="00B7601C">
              <w:rPr>
                <w:color w:val="000000"/>
                <w:sz w:val="24"/>
                <w:szCs w:val="24"/>
              </w:rPr>
              <w:t>. Размер 18х24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A547F4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Бір рет қолданылатын презервативтер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27,4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A547F4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Эппендорф пробиркалары 1,5 мл (100 дана)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ED0036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  <w:lang w:val="kk-KZ"/>
              </w:rPr>
              <w:t>Ауыз к</w:t>
            </w:r>
            <w:r w:rsidRPr="00E7642A">
              <w:rPr>
                <w:sz w:val="24"/>
                <w:szCs w:val="24"/>
              </w:rPr>
              <w:t>еңейткіш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11500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ED0036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Стерильді Скальпель, бір рет қолданылатын, жүздерінің өлшемі шағын/Мини/қысқа/ұзын №21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80,0128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ED0036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Ағынды түрлендіргіштер қайта пайдалануға болады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4000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ED0036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 xml:space="preserve">Чипі бар drystar DT 35Х43 №100 медициналық құрғақ басып шығару пленкасы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100000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ED0036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Бөлме үшін Термометр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ED0036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Тоңазытқышқа арналған Термометр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ED0036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ХЕЛПИЛ Тест-жүйесі (21 зерттеуге таспа)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10500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ED0036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балаларға арналған манжеті бар тонометр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ED0036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электрондық тонометр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7800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1550" w:rsidRPr="00B27F79" w:rsidTr="00ED0036">
        <w:trPr>
          <w:trHeight w:val="900"/>
        </w:trPr>
        <w:tc>
          <w:tcPr>
            <w:tcW w:w="988" w:type="dxa"/>
          </w:tcPr>
          <w:p w:rsidR="00961550" w:rsidRPr="001702EB" w:rsidRDefault="00961550" w:rsidP="0096155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550" w:rsidRPr="00E7642A" w:rsidRDefault="00961550" w:rsidP="00961550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Тігісті материал викрил (фиолет) сорылатын №3-0 7.5 см, №20 автоойнағы бар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50" w:rsidRPr="00B7601C" w:rsidRDefault="00961550" w:rsidP="00961550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961550" w:rsidRDefault="00961550" w:rsidP="009615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961550" w:rsidRDefault="00961550" w:rsidP="00961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42A" w:rsidRPr="00B27F79" w:rsidTr="0075488A">
        <w:trPr>
          <w:trHeight w:val="900"/>
        </w:trPr>
        <w:tc>
          <w:tcPr>
            <w:tcW w:w="988" w:type="dxa"/>
          </w:tcPr>
          <w:p w:rsidR="00E7642A" w:rsidRPr="001702EB" w:rsidRDefault="00E7642A" w:rsidP="00E7642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42A" w:rsidRPr="00E7642A" w:rsidRDefault="00E7642A" w:rsidP="00E7642A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Шприц 5,0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color w:val="000000"/>
                <w:sz w:val="24"/>
                <w:szCs w:val="24"/>
              </w:rPr>
            </w:pPr>
            <w:r w:rsidRPr="00B7601C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E7642A" w:rsidRDefault="00E7642A" w:rsidP="00E764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42A" w:rsidRPr="00B27F79" w:rsidTr="0075488A">
        <w:trPr>
          <w:trHeight w:val="900"/>
        </w:trPr>
        <w:tc>
          <w:tcPr>
            <w:tcW w:w="988" w:type="dxa"/>
          </w:tcPr>
          <w:p w:rsidR="00E7642A" w:rsidRPr="001702EB" w:rsidRDefault="00E7642A" w:rsidP="00E7642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42A" w:rsidRPr="00E7642A" w:rsidRDefault="00E7642A" w:rsidP="00E7642A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Бір рет қолданылатын стерильді шприцтер 10,0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19,75</w:t>
            </w:r>
          </w:p>
        </w:tc>
        <w:tc>
          <w:tcPr>
            <w:tcW w:w="851" w:type="dxa"/>
          </w:tcPr>
          <w:p w:rsidR="00E7642A" w:rsidRDefault="00E7642A" w:rsidP="00E764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42A" w:rsidRPr="00B27F79" w:rsidTr="0075488A">
        <w:trPr>
          <w:trHeight w:val="900"/>
        </w:trPr>
        <w:tc>
          <w:tcPr>
            <w:tcW w:w="988" w:type="dxa"/>
          </w:tcPr>
          <w:p w:rsidR="00E7642A" w:rsidRPr="001702EB" w:rsidRDefault="00E7642A" w:rsidP="00E7642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42A" w:rsidRPr="00E7642A" w:rsidRDefault="00E7642A" w:rsidP="00E7642A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Шприцтер 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31,08</w:t>
            </w:r>
          </w:p>
        </w:tc>
        <w:tc>
          <w:tcPr>
            <w:tcW w:w="851" w:type="dxa"/>
          </w:tcPr>
          <w:p w:rsidR="00E7642A" w:rsidRDefault="00E7642A" w:rsidP="00E764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42A" w:rsidRPr="00B27F79" w:rsidTr="0075488A">
        <w:trPr>
          <w:trHeight w:val="900"/>
        </w:trPr>
        <w:tc>
          <w:tcPr>
            <w:tcW w:w="988" w:type="dxa"/>
          </w:tcPr>
          <w:p w:rsidR="00E7642A" w:rsidRPr="001702EB" w:rsidRDefault="00E7642A" w:rsidP="00E7642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42A" w:rsidRPr="00E7642A" w:rsidRDefault="00E7642A" w:rsidP="00E7642A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Рентген сәулелері мен магнит өрістеріне арналған көлемі 182 см х 40,5 см кем емес, 4-деңгейде бекіту белдігі бар, басын бекітуге арналған құрылғысы бар жұлын қалқаны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250000</w:t>
            </w:r>
          </w:p>
        </w:tc>
        <w:tc>
          <w:tcPr>
            <w:tcW w:w="851" w:type="dxa"/>
          </w:tcPr>
          <w:p w:rsidR="00E7642A" w:rsidRDefault="00E7642A" w:rsidP="00E764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42A" w:rsidRPr="00B27F79" w:rsidTr="0075488A">
        <w:trPr>
          <w:trHeight w:val="900"/>
        </w:trPr>
        <w:tc>
          <w:tcPr>
            <w:tcW w:w="988" w:type="dxa"/>
          </w:tcPr>
          <w:p w:rsidR="00E7642A" w:rsidRPr="001702EB" w:rsidRDefault="00E7642A" w:rsidP="00E7642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42A" w:rsidRPr="00E7642A" w:rsidRDefault="00E7642A" w:rsidP="00E7642A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Тіл ұстаушы ересектер үшін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6000</w:t>
            </w:r>
          </w:p>
        </w:tc>
        <w:tc>
          <w:tcPr>
            <w:tcW w:w="851" w:type="dxa"/>
          </w:tcPr>
          <w:p w:rsidR="00E7642A" w:rsidRDefault="00E7642A" w:rsidP="00E764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42A" w:rsidRPr="00B27F79" w:rsidTr="0075488A">
        <w:trPr>
          <w:trHeight w:val="900"/>
        </w:trPr>
        <w:tc>
          <w:tcPr>
            <w:tcW w:w="988" w:type="dxa"/>
          </w:tcPr>
          <w:p w:rsidR="00E7642A" w:rsidRPr="001702EB" w:rsidRDefault="00E7642A" w:rsidP="00E7642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42A" w:rsidRPr="00E7642A" w:rsidRDefault="00E7642A" w:rsidP="00E7642A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Балаларға арналған Тіл ұстағыш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 w:rsidRPr="00B7601C">
              <w:rPr>
                <w:sz w:val="24"/>
                <w:szCs w:val="24"/>
              </w:rPr>
              <w:t>6500</w:t>
            </w:r>
          </w:p>
        </w:tc>
        <w:tc>
          <w:tcPr>
            <w:tcW w:w="851" w:type="dxa"/>
          </w:tcPr>
          <w:p w:rsidR="00E7642A" w:rsidRDefault="00E7642A" w:rsidP="00E764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642A" w:rsidRPr="00B27F79" w:rsidTr="0075488A">
        <w:trPr>
          <w:trHeight w:val="900"/>
        </w:trPr>
        <w:tc>
          <w:tcPr>
            <w:tcW w:w="988" w:type="dxa"/>
          </w:tcPr>
          <w:p w:rsidR="00E7642A" w:rsidRPr="001702EB" w:rsidRDefault="00E7642A" w:rsidP="00E7642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42A" w:rsidRPr="00E7642A" w:rsidRDefault="00E7642A" w:rsidP="00E7642A">
            <w:pPr>
              <w:rPr>
                <w:sz w:val="24"/>
                <w:szCs w:val="24"/>
              </w:rPr>
            </w:pPr>
            <w:r w:rsidRPr="00E7642A">
              <w:rPr>
                <w:sz w:val="24"/>
                <w:szCs w:val="24"/>
              </w:rPr>
              <w:t>Маммографияға арналған Пленка 18х24 № 100 дана (кішкентай кеудеге арналған)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Орау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2A" w:rsidRPr="00B7601C" w:rsidRDefault="00E7642A" w:rsidP="00E76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13050</w:t>
            </w:r>
          </w:p>
        </w:tc>
        <w:tc>
          <w:tcPr>
            <w:tcW w:w="851" w:type="dxa"/>
          </w:tcPr>
          <w:p w:rsidR="00E7642A" w:rsidRDefault="00E7642A" w:rsidP="00E764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E7642A" w:rsidRDefault="00E7642A" w:rsidP="00E7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D27D5" w:rsidRDefault="003D27D5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27D5" w:rsidRDefault="003D27D5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27D5" w:rsidRDefault="003D27D5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27D5" w:rsidRPr="00033FB0" w:rsidRDefault="003D27D5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F54" w:rsidRDefault="00B96F54" w:rsidP="00054B59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F54" w:rsidRDefault="00B96F54" w:rsidP="00054B59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4045" w:rsidRPr="00894045" w:rsidRDefault="00374334" w:rsidP="0089404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894045" w:rsidRPr="008940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3 қосымшаның </w:t>
      </w:r>
      <w:r w:rsidR="00894045" w:rsidRPr="00894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баға ұсыныстарын сұрату тәсілімен медициналық мақсаттағы бұйымдарды сатып алу бойынша </w:t>
      </w:r>
      <w:r w:rsidR="00894045" w:rsidRPr="008940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бір баға ұсынысын</w:t>
      </w:r>
      <w:r w:rsidR="00894045" w:rsidRPr="00894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беру негізінде:</w:t>
      </w:r>
    </w:p>
    <w:p w:rsidR="00374334" w:rsidRPr="00894045" w:rsidRDefault="00894045" w:rsidP="0089404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894045">
        <w:rPr>
          <w:rFonts w:ascii="Times New Roman" w:hAnsi="Times New Roman" w:cs="Times New Roman"/>
          <w:color w:val="000000" w:themeColor="text1"/>
          <w:sz w:val="28"/>
          <w:szCs w:val="28"/>
        </w:rPr>
        <w:t>ОрдаМед Астана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894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ЖШС Нұр-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Pr="00894045">
        <w:rPr>
          <w:rFonts w:ascii="Times New Roman" w:hAnsi="Times New Roman" w:cs="Times New Roman"/>
          <w:color w:val="000000" w:themeColor="text1"/>
          <w:sz w:val="28"/>
          <w:szCs w:val="28"/>
        </w:rPr>
        <w:t>ұлтан қ., Сарыарқа ауданы,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 Шевченко ауд., 8 үй, 19 т. ғ</w:t>
      </w:r>
      <w:r w:rsidRPr="00894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94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0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1,6 лоттар бойынша– жалпы сомасы 130 000,00 (бір жүз отыз мың теңге) 00 тиын.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4334" w:rsidRDefault="00374334" w:rsidP="0037433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045" w:rsidRPr="00894045" w:rsidRDefault="00894045" w:rsidP="008940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45">
        <w:rPr>
          <w:rFonts w:ascii="Times New Roman" w:hAnsi="Times New Roman" w:cs="Times New Roman"/>
          <w:b/>
          <w:sz w:val="28"/>
          <w:szCs w:val="28"/>
        </w:rPr>
        <w:t>№ 3 қосымшаның</w:t>
      </w:r>
      <w:r w:rsidRPr="00894045">
        <w:rPr>
          <w:rFonts w:ascii="Times New Roman" w:hAnsi="Times New Roman" w:cs="Times New Roman"/>
          <w:sz w:val="28"/>
          <w:szCs w:val="28"/>
        </w:rPr>
        <w:t xml:space="preserve"> баға ұсыныстарын сұрату тәсілімен медициналық мақсаттағы бұйымдарды сатып алу бойынша </w:t>
      </w:r>
      <w:r w:rsidRPr="00894045">
        <w:rPr>
          <w:rFonts w:ascii="Times New Roman" w:hAnsi="Times New Roman" w:cs="Times New Roman"/>
          <w:b/>
          <w:sz w:val="28"/>
          <w:szCs w:val="28"/>
        </w:rPr>
        <w:t>бір баға ұсынысын</w:t>
      </w:r>
      <w:r w:rsidRPr="00894045">
        <w:rPr>
          <w:rFonts w:ascii="Times New Roman" w:hAnsi="Times New Roman" w:cs="Times New Roman"/>
          <w:sz w:val="28"/>
          <w:szCs w:val="28"/>
        </w:rPr>
        <w:t xml:space="preserve"> беру негізінде:</w:t>
      </w:r>
    </w:p>
    <w:p w:rsidR="00374334" w:rsidRPr="00894045" w:rsidRDefault="00894045" w:rsidP="0089404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94045">
        <w:rPr>
          <w:rFonts w:ascii="Times New Roman" w:hAnsi="Times New Roman" w:cs="Times New Roman"/>
          <w:sz w:val="28"/>
          <w:szCs w:val="28"/>
        </w:rPr>
        <w:t>LEGION-MED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ЖШС Нұр – С</w:t>
      </w:r>
      <w:r w:rsidRPr="00894045">
        <w:rPr>
          <w:rFonts w:ascii="Times New Roman" w:hAnsi="Times New Roman" w:cs="Times New Roman"/>
          <w:sz w:val="28"/>
          <w:szCs w:val="28"/>
        </w:rPr>
        <w:t>ұлтан қаласы, Есіл ауданы, Керей, Жәнібек хандар көшесі, 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4045">
        <w:rPr>
          <w:rFonts w:ascii="Times New Roman" w:hAnsi="Times New Roman" w:cs="Times New Roman"/>
          <w:sz w:val="28"/>
          <w:szCs w:val="28"/>
        </w:rPr>
        <w:t>ғимарат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94045">
        <w:rPr>
          <w:rFonts w:ascii="Times New Roman" w:hAnsi="Times New Roman" w:cs="Times New Roman"/>
          <w:sz w:val="28"/>
          <w:szCs w:val="28"/>
        </w:rPr>
        <w:t xml:space="preserve"> 9,32 лот бойынша -</w:t>
      </w:r>
      <w:r w:rsidRPr="00894045">
        <w:rPr>
          <w:rFonts w:ascii="Times New Roman" w:hAnsi="Times New Roman" w:cs="Times New Roman"/>
          <w:b/>
          <w:sz w:val="28"/>
          <w:szCs w:val="28"/>
        </w:rPr>
        <w:t>жалпы сомасы 211510,00 (екі жүз он бір мың бес жүз он теңге) 00 тиын.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3750E" w:rsidRPr="00374334" w:rsidRDefault="00E3750E" w:rsidP="0037433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4045" w:rsidRPr="00894045" w:rsidRDefault="00894045" w:rsidP="008940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45">
        <w:rPr>
          <w:rFonts w:ascii="Times New Roman" w:hAnsi="Times New Roman" w:cs="Times New Roman"/>
          <w:b/>
          <w:sz w:val="28"/>
          <w:szCs w:val="28"/>
        </w:rPr>
        <w:t>№ 3 қосымшаның</w:t>
      </w:r>
      <w:r w:rsidRPr="00894045">
        <w:rPr>
          <w:rFonts w:ascii="Times New Roman" w:hAnsi="Times New Roman" w:cs="Times New Roman"/>
          <w:sz w:val="28"/>
          <w:szCs w:val="28"/>
        </w:rPr>
        <w:t xml:space="preserve"> баға ұсыныстарын сұрату тәсілімен медициналық мақсаттағы бұйымдарды сатып алу бойынша </w:t>
      </w:r>
      <w:r w:rsidRPr="00894045">
        <w:rPr>
          <w:rFonts w:ascii="Times New Roman" w:hAnsi="Times New Roman" w:cs="Times New Roman"/>
          <w:b/>
          <w:sz w:val="28"/>
          <w:szCs w:val="28"/>
        </w:rPr>
        <w:t>бір баға ұсынысын</w:t>
      </w:r>
      <w:r w:rsidRPr="00894045">
        <w:rPr>
          <w:rFonts w:ascii="Times New Roman" w:hAnsi="Times New Roman" w:cs="Times New Roman"/>
          <w:sz w:val="28"/>
          <w:szCs w:val="28"/>
        </w:rPr>
        <w:t xml:space="preserve"> беру негізінде:</w:t>
      </w:r>
    </w:p>
    <w:p w:rsidR="00374334" w:rsidRPr="00894045" w:rsidRDefault="00894045" w:rsidP="0089404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94045">
        <w:rPr>
          <w:rFonts w:ascii="Times New Roman" w:hAnsi="Times New Roman" w:cs="Times New Roman"/>
          <w:sz w:val="28"/>
          <w:szCs w:val="28"/>
        </w:rPr>
        <w:t>Арша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94045">
        <w:rPr>
          <w:rFonts w:ascii="Times New Roman" w:hAnsi="Times New Roman" w:cs="Times New Roman"/>
          <w:sz w:val="28"/>
          <w:szCs w:val="28"/>
        </w:rPr>
        <w:t xml:space="preserve"> ЖШС, Көкшетау қаласы, Васильковский ш / а</w:t>
      </w:r>
      <w:r>
        <w:rPr>
          <w:rFonts w:ascii="Times New Roman" w:hAnsi="Times New Roman" w:cs="Times New Roman"/>
          <w:sz w:val="28"/>
          <w:szCs w:val="28"/>
        </w:rPr>
        <w:t>, 12</w:t>
      </w:r>
      <w:r w:rsidRPr="00894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940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894045">
        <w:rPr>
          <w:rFonts w:ascii="Times New Roman" w:hAnsi="Times New Roman" w:cs="Times New Roman"/>
          <w:sz w:val="28"/>
          <w:szCs w:val="28"/>
        </w:rPr>
        <w:t xml:space="preserve"> 2,3,4,5,11,22,24 лоттар бойынша – </w:t>
      </w:r>
      <w:r w:rsidRPr="00894045">
        <w:rPr>
          <w:rFonts w:ascii="Times New Roman" w:hAnsi="Times New Roman" w:cs="Times New Roman"/>
          <w:b/>
          <w:sz w:val="28"/>
          <w:szCs w:val="28"/>
        </w:rPr>
        <w:t>жалпы сомасы 450400,00 (төрт жүз елу мың төрт жүз теңге) 00 тиын.</w:t>
      </w:r>
      <w:r w:rsidRPr="008940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3750E" w:rsidRPr="009A72B9" w:rsidRDefault="00E3750E" w:rsidP="00E3750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8D8" w:rsidRPr="00033FB0" w:rsidRDefault="008A08D8" w:rsidP="00054B5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DBE" w:rsidRPr="00033FB0" w:rsidRDefault="00B9711E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</w:t>
      </w:r>
      <w:r w:rsidR="000D54EF">
        <w:rPr>
          <w:rFonts w:ascii="Times New Roman" w:hAnsi="Times New Roman" w:cs="Times New Roman"/>
          <w:b/>
          <w:sz w:val="28"/>
          <w:szCs w:val="28"/>
          <w:lang w:val="kk-KZ"/>
        </w:rPr>
        <w:t>ДАНА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0E3DBE" w:rsidRPr="00033FB0">
        <w:rPr>
          <w:rFonts w:ascii="Times New Roman" w:hAnsi="Times New Roman" w:cs="Times New Roman"/>
          <w:b/>
          <w:sz w:val="28"/>
          <w:szCs w:val="28"/>
        </w:rPr>
        <w:t>:</w:t>
      </w:r>
    </w:p>
    <w:p w:rsidR="000E3DBE" w:rsidRPr="00033FB0" w:rsidRDefault="00B9711E" w:rsidP="00B9711E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9711E">
        <w:rPr>
          <w:rFonts w:ascii="Times New Roman" w:hAnsi="Times New Roman" w:cs="Times New Roman"/>
          <w:b/>
          <w:sz w:val="28"/>
          <w:szCs w:val="28"/>
        </w:rPr>
        <w:t>ОрдаМед Астана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ЖШС, «</w:t>
      </w:r>
      <w:r w:rsidRPr="00B9711E">
        <w:rPr>
          <w:rFonts w:ascii="Times New Roman" w:hAnsi="Times New Roman" w:cs="Times New Roman"/>
          <w:b/>
          <w:sz w:val="28"/>
          <w:szCs w:val="28"/>
        </w:rPr>
        <w:t>LEGION-MED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9711E">
        <w:rPr>
          <w:rFonts w:ascii="Times New Roman" w:hAnsi="Times New Roman" w:cs="Times New Roman"/>
          <w:b/>
          <w:sz w:val="28"/>
          <w:szCs w:val="28"/>
        </w:rPr>
        <w:t xml:space="preserve"> ЖШС</w:t>
      </w:r>
      <w:r>
        <w:rPr>
          <w:rFonts w:ascii="Times New Roman" w:hAnsi="Times New Roman" w:cs="Times New Roman"/>
          <w:b/>
          <w:sz w:val="28"/>
          <w:szCs w:val="28"/>
        </w:rPr>
        <w:t>, «</w:t>
      </w:r>
      <w:r w:rsidRPr="00B9711E">
        <w:rPr>
          <w:rFonts w:ascii="Times New Roman" w:hAnsi="Times New Roman" w:cs="Times New Roman"/>
          <w:b/>
          <w:sz w:val="28"/>
          <w:szCs w:val="28"/>
        </w:rPr>
        <w:t>Арша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9711E">
        <w:rPr>
          <w:rFonts w:ascii="Times New Roman" w:hAnsi="Times New Roman" w:cs="Times New Roman"/>
          <w:b/>
          <w:sz w:val="28"/>
          <w:szCs w:val="28"/>
        </w:rPr>
        <w:t xml:space="preserve"> ЖШС </w:t>
      </w:r>
      <w:r w:rsidRPr="00B9711E">
        <w:rPr>
          <w:rFonts w:ascii="Times New Roman" w:hAnsi="Times New Roman" w:cs="Times New Roman"/>
          <w:sz w:val="28"/>
          <w:szCs w:val="28"/>
        </w:rPr>
        <w:t xml:space="preserve">осы Хаттама жарияланған сәттен бастап 10 күнтізбелік күн ішінде Тапсырыс берушіге </w:t>
      </w:r>
      <w:r w:rsidRPr="00B9711E">
        <w:rPr>
          <w:rFonts w:ascii="Times New Roman" w:hAnsi="Times New Roman" w:cs="Times New Roman"/>
          <w:b/>
          <w:sz w:val="28"/>
          <w:szCs w:val="28"/>
        </w:rPr>
        <w:t xml:space="preserve">ҚР КП № 375 9-тарауына </w:t>
      </w:r>
      <w:r w:rsidRPr="00B9711E">
        <w:rPr>
          <w:rFonts w:ascii="Times New Roman" w:hAnsi="Times New Roman" w:cs="Times New Roman"/>
          <w:sz w:val="28"/>
          <w:szCs w:val="28"/>
        </w:rPr>
        <w:t>сәйкес К ТМККК шеңберінде сатып алынатын тауарларға қойылатын біліктілік талаптарына сәйкестігін растайтын құжаттарды ұсыну қажет.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8396E" w:rsidRPr="00033FB0" w:rsidRDefault="00B9711E" w:rsidP="00B8396E">
      <w:pPr>
        <w:pStyle w:val="Standard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B9711E">
        <w:rPr>
          <w:rFonts w:ascii="Times New Roman" w:hAnsi="Times New Roman" w:cs="Times New Roman"/>
          <w:sz w:val="28"/>
          <w:szCs w:val="28"/>
        </w:rPr>
        <w:t>4. № 1,2 қосымша № 3 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лардағы</w:t>
      </w:r>
      <w:r w:rsidRPr="00B9711E">
        <w:rPr>
          <w:rFonts w:ascii="Times New Roman" w:hAnsi="Times New Roman" w:cs="Times New Roman"/>
          <w:sz w:val="28"/>
          <w:szCs w:val="28"/>
        </w:rPr>
        <w:t xml:space="preserve"> 7,8,10,12-21,23,25-31,33-57 лоттар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9711E">
        <w:rPr>
          <w:rFonts w:ascii="Times New Roman" w:hAnsi="Times New Roman" w:cs="Times New Roman"/>
          <w:sz w:val="28"/>
          <w:szCs w:val="28"/>
        </w:rPr>
        <w:t>егін медициналық көмектің кепілдік берілген көлемі шеңберінде және (немесе) міндетті әлеуметтік медициналық сақтандыру жүйесінде дәрілік заттарды, медициналық бұйымдар мен мамандандырылған емдік өнімдерді сатып алуды ұйымда</w:t>
      </w:r>
      <w:r>
        <w:rPr>
          <w:rFonts w:ascii="Times New Roman" w:hAnsi="Times New Roman" w:cs="Times New Roman"/>
          <w:sz w:val="28"/>
          <w:szCs w:val="28"/>
        </w:rPr>
        <w:t>стыру және өткізу қағидаларының»</w:t>
      </w:r>
      <w:r w:rsidRPr="00B9711E">
        <w:rPr>
          <w:rFonts w:ascii="Times New Roman" w:hAnsi="Times New Roman" w:cs="Times New Roman"/>
          <w:sz w:val="28"/>
          <w:szCs w:val="28"/>
        </w:rPr>
        <w:t xml:space="preserve"> 101-тармағына сә</w:t>
      </w:r>
      <w:r>
        <w:rPr>
          <w:rFonts w:ascii="Times New Roman" w:hAnsi="Times New Roman" w:cs="Times New Roman"/>
          <w:sz w:val="28"/>
          <w:szCs w:val="28"/>
        </w:rPr>
        <w:t>йкес сатып алуды өтпеді деп танылсын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9711E">
        <w:rPr>
          <w:rFonts w:ascii="Times New Roman" w:hAnsi="Times New Roman" w:cs="Times New Roman"/>
          <w:sz w:val="28"/>
          <w:szCs w:val="28"/>
        </w:rPr>
        <w:t xml:space="preserve"> 2021 жылғы 04 маусымдағы № </w:t>
      </w:r>
      <w:r w:rsidRPr="00B9711E">
        <w:rPr>
          <w:rFonts w:ascii="Times New Roman" w:hAnsi="Times New Roman" w:cs="Times New Roman"/>
          <w:sz w:val="28"/>
          <w:szCs w:val="28"/>
        </w:rPr>
        <w:lastRenderedPageBreak/>
        <w:t>375 қаулысымен бекітілген баға ұсыныстары болмаған жағдайда, баға ұсыныстарын сұрату тәсілімен сатып алу өтпеді деп танылады.</w:t>
      </w:r>
    </w:p>
    <w:p w:rsidR="00D6353D" w:rsidRPr="00033FB0" w:rsidRDefault="00D6353D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C7C" w:rsidRDefault="00C70C7C" w:rsidP="00C70C7C">
      <w:pPr>
        <w:pStyle w:val="Standard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C66">
        <w:rPr>
          <w:rFonts w:ascii="Times New Roman" w:hAnsi="Times New Roman" w:cs="Times New Roman"/>
          <w:sz w:val="28"/>
          <w:szCs w:val="28"/>
          <w:lang w:val="kk-KZ"/>
        </w:rPr>
        <w:t xml:space="preserve">Жеңімпаз біліктілік талаптарына сәйкес келмеген жағдайда, баға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60C66">
        <w:rPr>
          <w:rFonts w:ascii="Times New Roman" w:hAnsi="Times New Roman" w:cs="Times New Roman"/>
          <w:sz w:val="28"/>
          <w:szCs w:val="28"/>
          <w:lang w:val="kk-KZ"/>
        </w:rPr>
        <w:t>ұсыныстары тәсілімен сатып алу өтпеді деп танылады.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02992" w:rsidRDefault="00C70C7C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0C7C" w:rsidRPr="000D54EF" w:rsidRDefault="00C70C7C" w:rsidP="00C70C7C">
      <w:pPr>
        <w:pStyle w:val="Standard"/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</w:pPr>
      <w:r w:rsidRPr="00897134">
        <w:rPr>
          <w:rFonts w:ascii="Times New Roman" w:hAnsi="Times New Roman" w:cs="Times New Roman"/>
          <w:b/>
          <w:sz w:val="28"/>
          <w:szCs w:val="28"/>
          <w:lang w:val="kk-KZ"/>
        </w:rPr>
        <w:t>ко</w:t>
      </w:r>
      <w:r w:rsidR="000D54EF">
        <w:rPr>
          <w:rFonts w:ascii="Times New Roman" w:hAnsi="Times New Roman" w:cs="Times New Roman"/>
          <w:b/>
          <w:sz w:val="28"/>
          <w:szCs w:val="28"/>
          <w:lang w:val="kk-KZ"/>
        </w:rPr>
        <w:t>МБ</w:t>
      </w:r>
      <w:r w:rsidRPr="00897134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>си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 төрайымы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Ж.А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.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Бекбосынова</w:t>
      </w:r>
    </w:p>
    <w:p w:rsidR="00C70C7C" w:rsidRPr="000D54EF" w:rsidRDefault="00C70C7C" w:rsidP="00C70C7C">
      <w:pPr>
        <w:pStyle w:val="Standard"/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ко</w:t>
      </w:r>
      <w:r w:rsid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МБ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ссия мүшесі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____________________________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А.П.Дунь 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</w:p>
    <w:p w:rsidR="00C70C7C" w:rsidRPr="00733453" w:rsidRDefault="00C70C7C" w:rsidP="00C70C7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ко</w:t>
      </w:r>
      <w:r w:rsidR="000D54EF"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МБ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сси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я мүшесі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Р.Ж.Мустафина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70C7C" w:rsidRPr="000D54EF" w:rsidRDefault="00C70C7C" w:rsidP="00C70C7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ко</w:t>
      </w:r>
      <w:r w:rsidR="000D54EF"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МБ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сси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я мүшесі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___________________________З.К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Туртжарова </w:t>
      </w:r>
    </w:p>
    <w:p w:rsidR="00C70C7C" w:rsidRPr="00897134" w:rsidRDefault="00C70C7C" w:rsidP="00C70C7C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</w:t>
      </w:r>
      <w:r w:rsidR="000D54EF">
        <w:rPr>
          <w:rFonts w:ascii="Times New Roman" w:hAnsi="Times New Roman" w:cs="Times New Roman"/>
          <w:b/>
          <w:sz w:val="28"/>
          <w:szCs w:val="28"/>
          <w:lang w:val="kk-KZ"/>
        </w:rPr>
        <w:t>МБ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ссия мүшесі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_____________________________ Г.Т.Мустапаева </w:t>
      </w:r>
    </w:p>
    <w:p w:rsidR="00C70C7C" w:rsidRPr="00897134" w:rsidRDefault="00C70C7C" w:rsidP="00C70C7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ко</w:t>
      </w:r>
      <w:r w:rsidR="000D54EF"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МБ</w:t>
      </w:r>
      <w:r w:rsidRPr="000D54EF"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сси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я хатшысы</w:t>
      </w:r>
      <w:r w:rsidRPr="000D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_________________________ А.А. Кулжанбекова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70C7C" w:rsidRPr="00FA0B28" w:rsidRDefault="00C70C7C" w:rsidP="00C70C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0C7C" w:rsidRPr="00C70C7C" w:rsidRDefault="00C70C7C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E3DBE" w:rsidRPr="00C70C7C" w:rsidRDefault="00C70C7C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367CF" w:rsidRPr="000D54EF" w:rsidRDefault="009367CF" w:rsidP="009F538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367CF" w:rsidRPr="000D54EF" w:rsidSect="001C32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B1" w:rsidRDefault="005439B1" w:rsidP="00D9679A">
      <w:pPr>
        <w:spacing w:after="0" w:line="240" w:lineRule="auto"/>
      </w:pPr>
      <w:r>
        <w:separator/>
      </w:r>
    </w:p>
  </w:endnote>
  <w:endnote w:type="continuationSeparator" w:id="0">
    <w:p w:rsidR="005439B1" w:rsidRDefault="005439B1" w:rsidP="00D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B1" w:rsidRDefault="005439B1" w:rsidP="00D9679A">
      <w:pPr>
        <w:spacing w:after="0" w:line="240" w:lineRule="auto"/>
      </w:pPr>
      <w:r>
        <w:separator/>
      </w:r>
    </w:p>
  </w:footnote>
  <w:footnote w:type="continuationSeparator" w:id="0">
    <w:p w:rsidR="005439B1" w:rsidRDefault="005439B1" w:rsidP="00D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92B"/>
    <w:multiLevelType w:val="hybridMultilevel"/>
    <w:tmpl w:val="ADCAB452"/>
    <w:lvl w:ilvl="0" w:tplc="7554A9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B3E8E"/>
    <w:multiLevelType w:val="hybridMultilevel"/>
    <w:tmpl w:val="2CA0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4928"/>
    <w:multiLevelType w:val="multilevel"/>
    <w:tmpl w:val="72801238"/>
    <w:styleLink w:val="WWNum2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6FC7ABB"/>
    <w:multiLevelType w:val="hybridMultilevel"/>
    <w:tmpl w:val="E57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4E32"/>
    <w:multiLevelType w:val="hybridMultilevel"/>
    <w:tmpl w:val="836E929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509D"/>
    <w:multiLevelType w:val="hybridMultilevel"/>
    <w:tmpl w:val="C1DC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9703E"/>
    <w:multiLevelType w:val="hybridMultilevel"/>
    <w:tmpl w:val="485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73CC"/>
    <w:multiLevelType w:val="hybridMultilevel"/>
    <w:tmpl w:val="61DC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23A"/>
    <w:multiLevelType w:val="hybridMultilevel"/>
    <w:tmpl w:val="B308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3559"/>
    <w:multiLevelType w:val="hybridMultilevel"/>
    <w:tmpl w:val="13E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C25D9"/>
    <w:multiLevelType w:val="hybridMultilevel"/>
    <w:tmpl w:val="5AE0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4317A"/>
    <w:multiLevelType w:val="hybridMultilevel"/>
    <w:tmpl w:val="CA6C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05618"/>
    <w:multiLevelType w:val="hybridMultilevel"/>
    <w:tmpl w:val="25E047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A44D02"/>
    <w:multiLevelType w:val="hybridMultilevel"/>
    <w:tmpl w:val="D7E4D67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4">
    <w:nsid w:val="6BBF3C07"/>
    <w:multiLevelType w:val="hybridMultilevel"/>
    <w:tmpl w:val="74FC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62A23"/>
    <w:multiLevelType w:val="hybridMultilevel"/>
    <w:tmpl w:val="E57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C11AE"/>
    <w:multiLevelType w:val="hybridMultilevel"/>
    <w:tmpl w:val="E64C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73A9C"/>
    <w:multiLevelType w:val="hybridMultilevel"/>
    <w:tmpl w:val="836E929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D4DAC"/>
    <w:multiLevelType w:val="hybridMultilevel"/>
    <w:tmpl w:val="D7E4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47ADD"/>
    <w:multiLevelType w:val="hybridMultilevel"/>
    <w:tmpl w:val="F3E2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18"/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12"/>
  </w:num>
  <w:num w:numId="18">
    <w:abstractNumId w:val="17"/>
  </w:num>
  <w:num w:numId="19">
    <w:abstractNumId w:val="4"/>
  </w:num>
  <w:num w:numId="20">
    <w:abstractNumId w:val="11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2"/>
    <w:rsid w:val="00017B80"/>
    <w:rsid w:val="00033FB0"/>
    <w:rsid w:val="00053364"/>
    <w:rsid w:val="00054B59"/>
    <w:rsid w:val="00062F58"/>
    <w:rsid w:val="00065771"/>
    <w:rsid w:val="00066BA7"/>
    <w:rsid w:val="00072124"/>
    <w:rsid w:val="0008075D"/>
    <w:rsid w:val="000A1ABF"/>
    <w:rsid w:val="000B1CFA"/>
    <w:rsid w:val="000B2BE6"/>
    <w:rsid w:val="000C40E2"/>
    <w:rsid w:val="000D344E"/>
    <w:rsid w:val="000D3452"/>
    <w:rsid w:val="000D3AFB"/>
    <w:rsid w:val="000D54EF"/>
    <w:rsid w:val="000E3B02"/>
    <w:rsid w:val="000E3DBE"/>
    <w:rsid w:val="000F2D50"/>
    <w:rsid w:val="000F332E"/>
    <w:rsid w:val="00100D4E"/>
    <w:rsid w:val="001013CD"/>
    <w:rsid w:val="001014F1"/>
    <w:rsid w:val="00113DAE"/>
    <w:rsid w:val="001150E0"/>
    <w:rsid w:val="0012457B"/>
    <w:rsid w:val="00127B39"/>
    <w:rsid w:val="00144D6B"/>
    <w:rsid w:val="00157512"/>
    <w:rsid w:val="001702EB"/>
    <w:rsid w:val="00184C66"/>
    <w:rsid w:val="001C32C0"/>
    <w:rsid w:val="001C7094"/>
    <w:rsid w:val="001D50A3"/>
    <w:rsid w:val="001F5FF3"/>
    <w:rsid w:val="00207F70"/>
    <w:rsid w:val="002214FF"/>
    <w:rsid w:val="00224073"/>
    <w:rsid w:val="00233F7D"/>
    <w:rsid w:val="0024215A"/>
    <w:rsid w:val="002512E7"/>
    <w:rsid w:val="00253E87"/>
    <w:rsid w:val="00257B2E"/>
    <w:rsid w:val="00284FAD"/>
    <w:rsid w:val="00290676"/>
    <w:rsid w:val="002C1C75"/>
    <w:rsid w:val="002C2473"/>
    <w:rsid w:val="002D3542"/>
    <w:rsid w:val="002D67FC"/>
    <w:rsid w:val="002E5F5D"/>
    <w:rsid w:val="002E741B"/>
    <w:rsid w:val="00300393"/>
    <w:rsid w:val="0031306B"/>
    <w:rsid w:val="00340CE4"/>
    <w:rsid w:val="00362482"/>
    <w:rsid w:val="00364586"/>
    <w:rsid w:val="0037217B"/>
    <w:rsid w:val="00374334"/>
    <w:rsid w:val="00390C42"/>
    <w:rsid w:val="00395633"/>
    <w:rsid w:val="003C0AA3"/>
    <w:rsid w:val="003C75EC"/>
    <w:rsid w:val="003D0302"/>
    <w:rsid w:val="003D27D5"/>
    <w:rsid w:val="003E20AB"/>
    <w:rsid w:val="004029A3"/>
    <w:rsid w:val="004144F5"/>
    <w:rsid w:val="00415075"/>
    <w:rsid w:val="00441EF3"/>
    <w:rsid w:val="00457934"/>
    <w:rsid w:val="004634DB"/>
    <w:rsid w:val="004723E5"/>
    <w:rsid w:val="00480D4A"/>
    <w:rsid w:val="00482525"/>
    <w:rsid w:val="004852CE"/>
    <w:rsid w:val="00494698"/>
    <w:rsid w:val="004A0608"/>
    <w:rsid w:val="004A3B13"/>
    <w:rsid w:val="004A7893"/>
    <w:rsid w:val="004B7615"/>
    <w:rsid w:val="004E0A3A"/>
    <w:rsid w:val="004E49B8"/>
    <w:rsid w:val="004F17E2"/>
    <w:rsid w:val="00500D57"/>
    <w:rsid w:val="005439B1"/>
    <w:rsid w:val="005C3CD8"/>
    <w:rsid w:val="005D2E51"/>
    <w:rsid w:val="005E115C"/>
    <w:rsid w:val="005E5FB9"/>
    <w:rsid w:val="005F2A90"/>
    <w:rsid w:val="00611B0B"/>
    <w:rsid w:val="006205D0"/>
    <w:rsid w:val="00631E0E"/>
    <w:rsid w:val="006719AB"/>
    <w:rsid w:val="00690385"/>
    <w:rsid w:val="006A3093"/>
    <w:rsid w:val="006B5484"/>
    <w:rsid w:val="006D0229"/>
    <w:rsid w:val="006D0268"/>
    <w:rsid w:val="006F14B6"/>
    <w:rsid w:val="006F2B51"/>
    <w:rsid w:val="006F4776"/>
    <w:rsid w:val="007022E4"/>
    <w:rsid w:val="00707B3A"/>
    <w:rsid w:val="007123C3"/>
    <w:rsid w:val="00713D3C"/>
    <w:rsid w:val="00733EEB"/>
    <w:rsid w:val="0073565A"/>
    <w:rsid w:val="00756E1D"/>
    <w:rsid w:val="00766A9B"/>
    <w:rsid w:val="00771692"/>
    <w:rsid w:val="0077561E"/>
    <w:rsid w:val="00783B87"/>
    <w:rsid w:val="007A5968"/>
    <w:rsid w:val="007D0E6F"/>
    <w:rsid w:val="007F0388"/>
    <w:rsid w:val="007F3BDD"/>
    <w:rsid w:val="007F4752"/>
    <w:rsid w:val="008055BE"/>
    <w:rsid w:val="00807118"/>
    <w:rsid w:val="00811CAC"/>
    <w:rsid w:val="00815E2B"/>
    <w:rsid w:val="0084781E"/>
    <w:rsid w:val="008542D1"/>
    <w:rsid w:val="00887F54"/>
    <w:rsid w:val="00894045"/>
    <w:rsid w:val="008A08D8"/>
    <w:rsid w:val="008D460C"/>
    <w:rsid w:val="008E0254"/>
    <w:rsid w:val="008E5948"/>
    <w:rsid w:val="00901724"/>
    <w:rsid w:val="00902049"/>
    <w:rsid w:val="00911284"/>
    <w:rsid w:val="009125DF"/>
    <w:rsid w:val="0092090F"/>
    <w:rsid w:val="009269D8"/>
    <w:rsid w:val="00933227"/>
    <w:rsid w:val="009367CF"/>
    <w:rsid w:val="00936DC5"/>
    <w:rsid w:val="00940C16"/>
    <w:rsid w:val="009522CA"/>
    <w:rsid w:val="00953EDD"/>
    <w:rsid w:val="00961550"/>
    <w:rsid w:val="009873DE"/>
    <w:rsid w:val="009A72B9"/>
    <w:rsid w:val="009B04B5"/>
    <w:rsid w:val="009B5687"/>
    <w:rsid w:val="009E1ACF"/>
    <w:rsid w:val="009F2B54"/>
    <w:rsid w:val="009F538F"/>
    <w:rsid w:val="00A12A77"/>
    <w:rsid w:val="00A20020"/>
    <w:rsid w:val="00A219FB"/>
    <w:rsid w:val="00A33D7A"/>
    <w:rsid w:val="00A559F9"/>
    <w:rsid w:val="00A833F5"/>
    <w:rsid w:val="00A911C0"/>
    <w:rsid w:val="00AB67EB"/>
    <w:rsid w:val="00AC21CC"/>
    <w:rsid w:val="00AC767A"/>
    <w:rsid w:val="00AE0554"/>
    <w:rsid w:val="00AF14C0"/>
    <w:rsid w:val="00B17D7E"/>
    <w:rsid w:val="00B2069B"/>
    <w:rsid w:val="00B22E4D"/>
    <w:rsid w:val="00B27F79"/>
    <w:rsid w:val="00B32F6F"/>
    <w:rsid w:val="00B41443"/>
    <w:rsid w:val="00B72C9C"/>
    <w:rsid w:val="00B72E08"/>
    <w:rsid w:val="00B73634"/>
    <w:rsid w:val="00B76974"/>
    <w:rsid w:val="00B80A18"/>
    <w:rsid w:val="00B819D7"/>
    <w:rsid w:val="00B8396E"/>
    <w:rsid w:val="00B96F54"/>
    <w:rsid w:val="00B9711E"/>
    <w:rsid w:val="00BA29E7"/>
    <w:rsid w:val="00BC0E06"/>
    <w:rsid w:val="00BD4F0C"/>
    <w:rsid w:val="00BD5E05"/>
    <w:rsid w:val="00BD6EEA"/>
    <w:rsid w:val="00BE0A53"/>
    <w:rsid w:val="00BE1E93"/>
    <w:rsid w:val="00BE21EE"/>
    <w:rsid w:val="00BE6C6F"/>
    <w:rsid w:val="00C02992"/>
    <w:rsid w:val="00C04465"/>
    <w:rsid w:val="00C044E6"/>
    <w:rsid w:val="00C11934"/>
    <w:rsid w:val="00C16D58"/>
    <w:rsid w:val="00C17BE5"/>
    <w:rsid w:val="00C216D7"/>
    <w:rsid w:val="00C31874"/>
    <w:rsid w:val="00C33488"/>
    <w:rsid w:val="00C344CB"/>
    <w:rsid w:val="00C421F2"/>
    <w:rsid w:val="00C45D6A"/>
    <w:rsid w:val="00C51A20"/>
    <w:rsid w:val="00C676D8"/>
    <w:rsid w:val="00C70C7C"/>
    <w:rsid w:val="00C776A5"/>
    <w:rsid w:val="00C800B6"/>
    <w:rsid w:val="00C8506F"/>
    <w:rsid w:val="00C91376"/>
    <w:rsid w:val="00C94022"/>
    <w:rsid w:val="00CA0250"/>
    <w:rsid w:val="00CA28DD"/>
    <w:rsid w:val="00CA5137"/>
    <w:rsid w:val="00CD2CB6"/>
    <w:rsid w:val="00CE029C"/>
    <w:rsid w:val="00CE3627"/>
    <w:rsid w:val="00CF0554"/>
    <w:rsid w:val="00D24E98"/>
    <w:rsid w:val="00D50AE5"/>
    <w:rsid w:val="00D6353D"/>
    <w:rsid w:val="00D67984"/>
    <w:rsid w:val="00D82BFC"/>
    <w:rsid w:val="00D9679A"/>
    <w:rsid w:val="00DD114B"/>
    <w:rsid w:val="00DE74F2"/>
    <w:rsid w:val="00DF7C47"/>
    <w:rsid w:val="00E2551D"/>
    <w:rsid w:val="00E27B03"/>
    <w:rsid w:val="00E343A5"/>
    <w:rsid w:val="00E3750E"/>
    <w:rsid w:val="00E41A28"/>
    <w:rsid w:val="00E7642A"/>
    <w:rsid w:val="00E860D0"/>
    <w:rsid w:val="00EA2D29"/>
    <w:rsid w:val="00EB36D3"/>
    <w:rsid w:val="00EB4E99"/>
    <w:rsid w:val="00EB778C"/>
    <w:rsid w:val="00EC67F5"/>
    <w:rsid w:val="00EE6198"/>
    <w:rsid w:val="00EF60DC"/>
    <w:rsid w:val="00F00BE8"/>
    <w:rsid w:val="00F149E8"/>
    <w:rsid w:val="00F20FE6"/>
    <w:rsid w:val="00F367E6"/>
    <w:rsid w:val="00F42A04"/>
    <w:rsid w:val="00F448C3"/>
    <w:rsid w:val="00F673A1"/>
    <w:rsid w:val="00F674B4"/>
    <w:rsid w:val="00F93EA3"/>
    <w:rsid w:val="00F948C0"/>
    <w:rsid w:val="00FB158B"/>
    <w:rsid w:val="00FD56CF"/>
    <w:rsid w:val="00FF3B34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6B85F-1178-4579-8A7A-92A50EE6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CF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67CF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andard">
    <w:name w:val="Standard"/>
    <w:rsid w:val="009367CF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4">
    <w:name w:val="List Paragraph"/>
    <w:basedOn w:val="Standard"/>
    <w:qFormat/>
    <w:rsid w:val="009367CF"/>
    <w:pPr>
      <w:ind w:left="720"/>
    </w:pPr>
  </w:style>
  <w:style w:type="numbering" w:customStyle="1" w:styleId="WWNum2">
    <w:name w:val="WWNum2"/>
    <w:rsid w:val="009367CF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9B04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3488"/>
    <w:rPr>
      <w:color w:val="800080"/>
      <w:u w:val="single"/>
    </w:rPr>
  </w:style>
  <w:style w:type="paragraph" w:customStyle="1" w:styleId="xl406">
    <w:name w:val="xl406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7">
    <w:name w:val="xl407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8">
    <w:name w:val="xl408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9">
    <w:name w:val="xl409"/>
    <w:basedOn w:val="a"/>
    <w:rsid w:val="00C334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0">
    <w:name w:val="xl410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1">
    <w:name w:val="xl411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2">
    <w:name w:val="xl412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3">
    <w:name w:val="xl413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4">
    <w:name w:val="xl414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5">
    <w:name w:val="xl415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6">
    <w:name w:val="xl416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7">
    <w:name w:val="xl417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8">
    <w:name w:val="xl418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9">
    <w:name w:val="xl419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0">
    <w:name w:val="xl420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1">
    <w:name w:val="xl421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2">
    <w:name w:val="xl422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3">
    <w:name w:val="xl423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4">
    <w:name w:val="xl424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8"/>
      <w:szCs w:val="28"/>
    </w:rPr>
  </w:style>
  <w:style w:type="paragraph" w:customStyle="1" w:styleId="xl425">
    <w:name w:val="xl425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6">
    <w:name w:val="xl426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7">
    <w:name w:val="xl427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39"/>
    <w:rsid w:val="00C3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3A"/>
    <w:rPr>
      <w:rFonts w:ascii="Segoe UI" w:eastAsia="SimSun" w:hAnsi="Segoe UI" w:cs="Segoe UI"/>
      <w:kern w:val="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9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679A"/>
    <w:rPr>
      <w:rFonts w:ascii="Calibri" w:eastAsia="SimSun" w:hAnsi="Calibri" w:cs="Tahoma"/>
      <w:kern w:val="3"/>
      <w:lang w:eastAsia="ru-RU"/>
    </w:rPr>
  </w:style>
  <w:style w:type="paragraph" w:styleId="ac">
    <w:name w:val="footer"/>
    <w:basedOn w:val="a"/>
    <w:link w:val="ad"/>
    <w:uiPriority w:val="99"/>
    <w:unhideWhenUsed/>
    <w:rsid w:val="00D9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679A"/>
    <w:rPr>
      <w:rFonts w:ascii="Calibri" w:eastAsia="SimSun" w:hAnsi="Calibri" w:cs="Tahoma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634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akoksh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968E-FB73-4FA0-9A57-5BAE7B08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Акан</dc:creator>
  <cp:keywords/>
  <dc:description/>
  <cp:lastModifiedBy>user</cp:lastModifiedBy>
  <cp:revision>2</cp:revision>
  <cp:lastPrinted>2022-04-05T10:53:00Z</cp:lastPrinted>
  <dcterms:created xsi:type="dcterms:W3CDTF">2022-04-06T05:40:00Z</dcterms:created>
  <dcterms:modified xsi:type="dcterms:W3CDTF">2022-04-06T05:40:00Z</dcterms:modified>
</cp:coreProperties>
</file>